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15F0A" w:rsidRDefault="003B3F2C">
      <w:pPr>
        <w:suppressAutoHyphens w:val="0"/>
        <w:spacing w:after="200" w:line="276" w:lineRule="auto"/>
        <w:rPr>
          <w:sz w:val="28"/>
          <w:szCs w:val="28"/>
          <w:lang w:val="en-US"/>
        </w:rPr>
      </w:pPr>
      <w:bookmarkStart w:id="0" w:name="_GoBack"/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-60.4pt;margin-top:-46.9pt;width:576.75pt;height:822.9pt;z-index:-251656192">
            <v:imagedata r:id="rId6" o:title="ПУ"/>
          </v:shape>
        </w:pict>
      </w:r>
      <w:bookmarkEnd w:id="0"/>
    </w:p>
    <w:p w:rsidR="00422676" w:rsidRDefault="003B3F2C">
      <w:pPr>
        <w:suppressAutoHyphens w:val="0"/>
        <w:spacing w:after="200"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0" type="#_x0000_t202" style="position:absolute;margin-left:169.85pt;margin-top:483.3pt;width:198.75pt;height:32.25pt;z-index:251665408" stroked="f">
            <v:textbox>
              <w:txbxContent>
                <w:p w:rsidR="002C0F7F" w:rsidRPr="002C0F7F" w:rsidRDefault="003B3F2C">
                  <w:pPr>
                    <w:rPr>
                      <w:b/>
                    </w:rPr>
                  </w:pPr>
                  <w:r>
                    <w:rPr>
                      <w:b/>
                    </w:rPr>
                    <w:t>у</w:t>
                  </w:r>
                  <w:r w:rsidR="002C0F7F" w:rsidRPr="002C0F7F">
                    <w:rPr>
                      <w:b/>
                    </w:rPr>
                    <w:t>чебная (проектная) практика</w:t>
                  </w:r>
                </w:p>
              </w:txbxContent>
            </v:textbox>
          </v:shape>
        </w:pict>
      </w:r>
      <w:r>
        <w:rPr>
          <w:noProof/>
          <w:sz w:val="28"/>
          <w:szCs w:val="28"/>
          <w:lang w:eastAsia="ru-RU"/>
        </w:rPr>
        <w:pict>
          <v:shape id="_x0000_s1028" type="#_x0000_t202" style="position:absolute;margin-left:19.1pt;margin-top:483.3pt;width:150.75pt;height:32.25pt;z-index:251664384" stroked="f">
            <v:textbox>
              <w:txbxContent>
                <w:p w:rsidR="00235465" w:rsidRPr="00235465" w:rsidRDefault="00235465">
                  <w:pPr>
                    <w:rPr>
                      <w:b/>
                      <w:sz w:val="22"/>
                      <w:szCs w:val="22"/>
                    </w:rPr>
                  </w:pPr>
                  <w:r w:rsidRPr="00235465">
                    <w:rPr>
                      <w:b/>
                      <w:sz w:val="22"/>
                      <w:szCs w:val="22"/>
                    </w:rPr>
                    <w:t>Наименование пра</w:t>
                  </w:r>
                  <w:r>
                    <w:rPr>
                      <w:b/>
                      <w:sz w:val="22"/>
                      <w:szCs w:val="22"/>
                    </w:rPr>
                    <w:t>к</w:t>
                  </w:r>
                  <w:r w:rsidRPr="00235465">
                    <w:rPr>
                      <w:b/>
                      <w:sz w:val="22"/>
                      <w:szCs w:val="22"/>
                    </w:rPr>
                    <w:t>тики</w:t>
                  </w:r>
                </w:p>
              </w:txbxContent>
            </v:textbox>
          </v:shape>
        </w:pict>
      </w:r>
      <w:r w:rsidR="00422676">
        <w:rPr>
          <w:sz w:val="28"/>
          <w:szCs w:val="28"/>
        </w:rPr>
        <w:br w:type="page"/>
      </w:r>
    </w:p>
    <w:p w:rsidR="00A15F0A" w:rsidRDefault="003B3F2C">
      <w:pPr>
        <w:suppressAutoHyphens w:val="0"/>
        <w:spacing w:after="200" w:line="276" w:lineRule="auto"/>
        <w:rPr>
          <w:sz w:val="28"/>
          <w:szCs w:val="28"/>
          <w:lang w:val="en-US"/>
        </w:rPr>
      </w:pPr>
      <w:r>
        <w:rPr>
          <w:noProof/>
        </w:rPr>
        <w:lastRenderedPageBreak/>
        <w:pict>
          <v:shape id="_x0000_s1027" type="#_x0000_t75" style="position:absolute;margin-left:-62.65pt;margin-top:-47.65pt;width:578.25pt;height:654.3pt;rotation:359;z-index:-251654144">
            <v:imagedata r:id="rId7" o:title="ПУ2" cropbottom="13562f"/>
          </v:shape>
        </w:pict>
      </w:r>
    </w:p>
    <w:p w:rsidR="00123AD9" w:rsidRDefault="00A15F0A">
      <w:pPr>
        <w:suppressAutoHyphens w:val="0"/>
        <w:spacing w:after="200" w:line="276" w:lineRule="auto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-52705</wp:posOffset>
            </wp:positionH>
            <wp:positionV relativeFrom="paragraph">
              <wp:posOffset>7404735</wp:posOffset>
            </wp:positionV>
            <wp:extent cx="6638925" cy="942975"/>
            <wp:effectExtent l="19050" t="0" r="9525" b="0"/>
            <wp:wrapNone/>
            <wp:docPr id="4" name="Рисунок 4" descr="ПД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ПД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9598" t="80255" b="107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892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23AD9">
        <w:rPr>
          <w:sz w:val="28"/>
          <w:szCs w:val="28"/>
        </w:rPr>
        <w:br w:type="page"/>
      </w:r>
    </w:p>
    <w:p w:rsidR="007017F5" w:rsidRPr="00123AD9" w:rsidRDefault="0008131F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123AD9">
        <w:rPr>
          <w:b/>
          <w:bCs/>
          <w:sz w:val="28"/>
          <w:szCs w:val="28"/>
        </w:rPr>
        <w:lastRenderedPageBreak/>
        <w:t xml:space="preserve">Цели и задачи учебной </w:t>
      </w:r>
      <w:r w:rsidR="002751C0" w:rsidRPr="00123AD9">
        <w:rPr>
          <w:b/>
          <w:bCs/>
          <w:sz w:val="28"/>
          <w:szCs w:val="28"/>
        </w:rPr>
        <w:t>(</w:t>
      </w:r>
      <w:r w:rsidR="00123AD9" w:rsidRPr="00123AD9">
        <w:rPr>
          <w:b/>
          <w:bCs/>
          <w:sz w:val="28"/>
          <w:szCs w:val="28"/>
        </w:rPr>
        <w:t>проектной</w:t>
      </w:r>
      <w:r w:rsidR="002751C0" w:rsidRPr="00123AD9">
        <w:rPr>
          <w:b/>
          <w:bCs/>
          <w:sz w:val="28"/>
          <w:szCs w:val="28"/>
        </w:rPr>
        <w:t>)</w:t>
      </w:r>
      <w:r w:rsidR="007017F5" w:rsidRPr="00123AD9">
        <w:rPr>
          <w:b/>
          <w:bCs/>
          <w:sz w:val="28"/>
          <w:szCs w:val="28"/>
        </w:rPr>
        <w:t>практики</w:t>
      </w:r>
    </w:p>
    <w:p w:rsidR="004D64E2" w:rsidRDefault="004D64E2" w:rsidP="004D64E2">
      <w:pPr>
        <w:suppressAutoHyphens w:val="0"/>
        <w:autoSpaceDE w:val="0"/>
        <w:autoSpaceDN w:val="0"/>
        <w:adjustRightInd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Учебная (проектная) практика студентов является одной из важных составляющих подготовки бакалавра.</w:t>
      </w:r>
    </w:p>
    <w:p w:rsidR="004D64E2" w:rsidRDefault="004D64E2" w:rsidP="004D64E2">
      <w:pPr>
        <w:pStyle w:val="a7"/>
        <w:spacing w:line="240" w:lineRule="auto"/>
        <w:ind w:firstLine="709"/>
        <w:jc w:val="both"/>
        <w:rPr>
          <w:sz w:val="24"/>
        </w:rPr>
      </w:pPr>
      <w:r>
        <w:rPr>
          <w:b/>
          <w:szCs w:val="28"/>
        </w:rPr>
        <w:t>Цель:</w:t>
      </w:r>
      <w:r>
        <w:rPr>
          <w:szCs w:val="28"/>
        </w:rPr>
        <w:t xml:space="preserve"> соединение теории обучения с опытом организации производственного процесса, подготовка будущего учителя к педагогической, практической и производственной деятельности, выполнению профессиональных функций и должностных обязанностей, создание условий для самореализации, самовыражения, самоопределения личности студента как субъекта профессиональной деятельности, как личности компетентного педагога, способного работать в условиях конкуренции и различных типов учебных заведений</w:t>
      </w:r>
      <w:r>
        <w:rPr>
          <w:sz w:val="24"/>
        </w:rPr>
        <w:t xml:space="preserve">. </w:t>
      </w:r>
    </w:p>
    <w:p w:rsidR="00123AD9" w:rsidRDefault="00123AD9" w:rsidP="004D64E2">
      <w:pPr>
        <w:pStyle w:val="a7"/>
        <w:spacing w:line="240" w:lineRule="auto"/>
        <w:ind w:firstLine="709"/>
        <w:jc w:val="both"/>
        <w:rPr>
          <w:b/>
          <w:szCs w:val="28"/>
        </w:rPr>
      </w:pPr>
    </w:p>
    <w:p w:rsidR="004D64E2" w:rsidRDefault="004D64E2" w:rsidP="004D64E2">
      <w:pPr>
        <w:pStyle w:val="a7"/>
        <w:spacing w:line="240" w:lineRule="auto"/>
        <w:ind w:firstLine="709"/>
        <w:jc w:val="both"/>
        <w:rPr>
          <w:b/>
          <w:szCs w:val="28"/>
        </w:rPr>
      </w:pPr>
      <w:r>
        <w:rPr>
          <w:b/>
          <w:szCs w:val="28"/>
        </w:rPr>
        <w:t>Задачи:</w:t>
      </w:r>
    </w:p>
    <w:p w:rsidR="004D64E2" w:rsidRDefault="004D64E2" w:rsidP="004D64E2">
      <w:pPr>
        <w:numPr>
          <w:ilvl w:val="0"/>
          <w:numId w:val="5"/>
        </w:numPr>
        <w:shd w:val="clear" w:color="auto" w:fill="FFFFFF"/>
        <w:tabs>
          <w:tab w:val="num" w:pos="993"/>
          <w:tab w:val="left" w:pos="1080"/>
          <w:tab w:val="left" w:pos="1915"/>
        </w:tabs>
        <w:suppressAutoHyphens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углубление и совершенствование теоретических знаний, установление их связи с практической деятельностью;</w:t>
      </w:r>
    </w:p>
    <w:p w:rsidR="004D64E2" w:rsidRDefault="004D64E2" w:rsidP="004D64E2">
      <w:pPr>
        <w:widowControl w:val="0"/>
        <w:numPr>
          <w:ilvl w:val="0"/>
          <w:numId w:val="5"/>
        </w:numPr>
        <w:shd w:val="clear" w:color="auto" w:fill="FFFFFF"/>
        <w:tabs>
          <w:tab w:val="left" w:pos="1080"/>
          <w:tab w:val="left" w:pos="1134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углублённое изучение метода проекта, выполнение проектных работ по индивидуальным заданиям;</w:t>
      </w:r>
    </w:p>
    <w:p w:rsidR="004D64E2" w:rsidRDefault="004D64E2" w:rsidP="004D64E2">
      <w:pPr>
        <w:widowControl w:val="0"/>
        <w:numPr>
          <w:ilvl w:val="0"/>
          <w:numId w:val="5"/>
        </w:numPr>
        <w:shd w:val="clear" w:color="auto" w:fill="FFFFFF"/>
        <w:tabs>
          <w:tab w:val="clear" w:pos="2329"/>
          <w:tab w:val="num" w:pos="993"/>
          <w:tab w:val="left" w:pos="1080"/>
          <w:tab w:val="left" w:pos="2448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углублённое изучение технологии обработки материалов в учебных мастерских;</w:t>
      </w:r>
    </w:p>
    <w:p w:rsidR="004D64E2" w:rsidRDefault="004D64E2" w:rsidP="004D64E2">
      <w:pPr>
        <w:widowControl w:val="0"/>
        <w:numPr>
          <w:ilvl w:val="0"/>
          <w:numId w:val="5"/>
        </w:numPr>
        <w:shd w:val="clear" w:color="auto" w:fill="FFFFFF"/>
        <w:tabs>
          <w:tab w:val="clear" w:pos="2329"/>
          <w:tab w:val="num" w:pos="993"/>
          <w:tab w:val="left" w:pos="1080"/>
          <w:tab w:val="left" w:pos="2448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формирование и развитие базовых профессиональных умений и навыков как основы профессионально-педагогической деятельности будущего учителя;</w:t>
      </w:r>
    </w:p>
    <w:p w:rsidR="004D64E2" w:rsidRDefault="004D64E2" w:rsidP="004D64E2">
      <w:pPr>
        <w:widowControl w:val="0"/>
        <w:numPr>
          <w:ilvl w:val="0"/>
          <w:numId w:val="5"/>
        </w:numPr>
        <w:shd w:val="clear" w:color="auto" w:fill="FFFFFF"/>
        <w:tabs>
          <w:tab w:val="clear" w:pos="2329"/>
          <w:tab w:val="num" w:pos="993"/>
          <w:tab w:val="left" w:pos="1080"/>
          <w:tab w:val="left" w:pos="2448"/>
        </w:tabs>
        <w:suppressAutoHyphens w:val="0"/>
        <w:autoSpaceDE w:val="0"/>
        <w:autoSpaceDN w:val="0"/>
        <w:adjustRightInd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формирование у студентов творческого и исследовательского подходов к профессиональной деятельности.</w:t>
      </w:r>
    </w:p>
    <w:p w:rsidR="007017F5" w:rsidRDefault="007017F5" w:rsidP="001122E9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7017F5" w:rsidRPr="00A24F0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учебной </w:t>
      </w:r>
      <w:r w:rsidR="001A08A8" w:rsidRPr="004D64E2">
        <w:rPr>
          <w:b/>
          <w:bCs/>
          <w:sz w:val="28"/>
          <w:szCs w:val="28"/>
        </w:rPr>
        <w:t>(</w:t>
      </w:r>
      <w:r w:rsidR="004D64E2" w:rsidRPr="004D64E2">
        <w:rPr>
          <w:b/>
          <w:bCs/>
          <w:sz w:val="28"/>
          <w:szCs w:val="28"/>
        </w:rPr>
        <w:t>проектной</w:t>
      </w:r>
      <w:r w:rsidR="001A08A8" w:rsidRPr="004D64E2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 xml:space="preserve"> практики, соотнесенных с планируемыми результатами освоения ОПОП</w:t>
      </w:r>
    </w:p>
    <w:p w:rsidR="004D64E2" w:rsidRDefault="004D64E2" w:rsidP="004D64E2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>
        <w:rPr>
          <w:bCs/>
          <w:sz w:val="28"/>
          <w:szCs w:val="28"/>
        </w:rPr>
        <w:t>В результате прохождения учебной (проектной)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4D64E2" w:rsidRPr="00606C2E" w:rsidRDefault="004D64E2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668"/>
        <w:gridCol w:w="2835"/>
        <w:gridCol w:w="5528"/>
      </w:tblGrid>
      <w:tr w:rsidR="007017F5" w:rsidRPr="00305BA8" w:rsidTr="00123AD9">
        <w:tc>
          <w:tcPr>
            <w:tcW w:w="1668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2835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5528" w:type="dxa"/>
            <w:shd w:val="clear" w:color="auto" w:fill="auto"/>
          </w:tcPr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7017F5" w:rsidRPr="00305BA8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7017F5" w:rsidRPr="00305BA8" w:rsidTr="00123AD9">
        <w:tc>
          <w:tcPr>
            <w:tcW w:w="1668" w:type="dxa"/>
            <w:shd w:val="clear" w:color="auto" w:fill="auto"/>
          </w:tcPr>
          <w:p w:rsidR="007017F5" w:rsidRPr="004D64E2" w:rsidRDefault="004D64E2" w:rsidP="009B46D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4D64E2">
              <w:rPr>
                <w:bCs/>
              </w:rPr>
              <w:t>ОК-</w:t>
            </w:r>
            <w:r w:rsidR="009B46D0">
              <w:rPr>
                <w:bCs/>
              </w:rPr>
              <w:t>4</w:t>
            </w:r>
          </w:p>
        </w:tc>
        <w:tc>
          <w:tcPr>
            <w:tcW w:w="2835" w:type="dxa"/>
            <w:shd w:val="clear" w:color="auto" w:fill="auto"/>
          </w:tcPr>
          <w:p w:rsidR="007017F5" w:rsidRPr="004D64E2" w:rsidRDefault="009B46D0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9B46D0">
              <w:rPr>
                <w:bCs/>
              </w:rPr>
              <w:t xml:space="preserve">способность к коммуникации в устной и письменной </w:t>
            </w:r>
            <w:proofErr w:type="gramStart"/>
            <w:r w:rsidRPr="009B46D0">
              <w:rPr>
                <w:bCs/>
              </w:rPr>
              <w:t>формах</w:t>
            </w:r>
            <w:proofErr w:type="gramEnd"/>
            <w:r w:rsidRPr="009B46D0">
              <w:rPr>
                <w:bCs/>
              </w:rPr>
              <w:t xml:space="preserve"> на русском и иностранном языках для решения задач межличностного и межкультурного взаимодействия</w:t>
            </w:r>
          </w:p>
        </w:tc>
        <w:tc>
          <w:tcPr>
            <w:tcW w:w="5528" w:type="dxa"/>
            <w:shd w:val="clear" w:color="auto" w:fill="auto"/>
          </w:tcPr>
          <w:p w:rsidR="00123AD9" w:rsidRPr="00123AD9" w:rsidRDefault="007017F5" w:rsidP="00123AD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123AD9">
              <w:rPr>
                <w:lang w:eastAsia="ru-RU"/>
              </w:rPr>
              <w:t>знать:</w:t>
            </w:r>
          </w:p>
          <w:p w:rsidR="007017F5" w:rsidRPr="00123AD9" w:rsidRDefault="00123AD9" w:rsidP="00123AD9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color w:val="000000"/>
              </w:rPr>
              <w:t xml:space="preserve">- </w:t>
            </w:r>
            <w:r w:rsidRPr="00123AD9">
              <w:rPr>
                <w:color w:val="000000"/>
              </w:rPr>
              <w:t xml:space="preserve">способы организации педагогом коммуникации в устной и письменной форме на русском </w:t>
            </w:r>
            <w:proofErr w:type="spellStart"/>
            <w:r w:rsidRPr="00123AD9">
              <w:rPr>
                <w:color w:val="000000"/>
              </w:rPr>
              <w:t>ииностранных</w:t>
            </w:r>
            <w:proofErr w:type="spellEnd"/>
            <w:r w:rsidRPr="00123AD9">
              <w:rPr>
                <w:color w:val="000000"/>
              </w:rPr>
              <w:t xml:space="preserve"> языках для решения задач межкультурного взаимодействия</w:t>
            </w:r>
            <w:r>
              <w:rPr>
                <w:color w:val="000000"/>
              </w:rPr>
              <w:t>;</w:t>
            </w:r>
          </w:p>
          <w:p w:rsidR="00123AD9" w:rsidRPr="00123AD9" w:rsidRDefault="007017F5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123AD9">
              <w:rPr>
                <w:lang w:eastAsia="ru-RU"/>
              </w:rPr>
              <w:t xml:space="preserve">уметь: </w:t>
            </w:r>
          </w:p>
          <w:p w:rsidR="007017F5" w:rsidRPr="00123AD9" w:rsidRDefault="00123AD9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>
              <w:rPr>
                <w:color w:val="000000"/>
              </w:rPr>
              <w:t xml:space="preserve">- </w:t>
            </w:r>
            <w:r w:rsidRPr="00123AD9">
              <w:rPr>
                <w:color w:val="000000"/>
              </w:rPr>
              <w:t>реализовывать способы организации педагогом коммуникации в устной и письменной форме на русском ииностранных языках для решения задач межкультурного взаимодействия</w:t>
            </w:r>
            <w:r>
              <w:rPr>
                <w:color w:val="000000"/>
              </w:rPr>
              <w:t>;</w:t>
            </w:r>
          </w:p>
          <w:p w:rsidR="00123AD9" w:rsidRPr="00123AD9" w:rsidRDefault="007017F5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lang w:eastAsia="ru-RU"/>
              </w:rPr>
            </w:pPr>
            <w:r w:rsidRPr="00123AD9">
              <w:rPr>
                <w:lang w:eastAsia="ru-RU"/>
              </w:rPr>
              <w:t>владеть:</w:t>
            </w:r>
          </w:p>
          <w:p w:rsidR="007017F5" w:rsidRPr="004D64E2" w:rsidRDefault="00123AD9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color w:val="000000"/>
              </w:rPr>
              <w:t xml:space="preserve">- </w:t>
            </w:r>
            <w:r w:rsidRPr="00123AD9">
              <w:rPr>
                <w:color w:val="000000"/>
              </w:rPr>
              <w:t xml:space="preserve">опытом организации педагогом коммуникации в </w:t>
            </w:r>
            <w:r w:rsidRPr="00123AD9">
              <w:rPr>
                <w:color w:val="000000"/>
              </w:rPr>
              <w:lastRenderedPageBreak/>
              <w:t>устной и письменной форме на русском ииностранных языках для решения задач межкультурного взаимодействия</w:t>
            </w:r>
          </w:p>
        </w:tc>
      </w:tr>
      <w:tr w:rsidR="007017F5" w:rsidRPr="00305BA8" w:rsidTr="00123AD9">
        <w:tc>
          <w:tcPr>
            <w:tcW w:w="1668" w:type="dxa"/>
            <w:shd w:val="clear" w:color="auto" w:fill="auto"/>
          </w:tcPr>
          <w:p w:rsidR="007017F5" w:rsidRPr="004D64E2" w:rsidRDefault="004D64E2" w:rsidP="009B46D0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4D64E2">
              <w:rPr>
                <w:bCs/>
              </w:rPr>
              <w:lastRenderedPageBreak/>
              <w:t>ОК-</w:t>
            </w:r>
            <w:r w:rsidR="009B46D0">
              <w:rPr>
                <w:bCs/>
              </w:rPr>
              <w:t>5</w:t>
            </w:r>
          </w:p>
        </w:tc>
        <w:tc>
          <w:tcPr>
            <w:tcW w:w="2835" w:type="dxa"/>
            <w:shd w:val="clear" w:color="auto" w:fill="auto"/>
          </w:tcPr>
          <w:p w:rsidR="007017F5" w:rsidRPr="004D64E2" w:rsidRDefault="009B46D0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9B46D0">
              <w:rPr>
                <w:bCs/>
              </w:rPr>
              <w:t>способность работать в команде, толерантно воспринимать социальные, культурные и личностные различия</w:t>
            </w:r>
          </w:p>
        </w:tc>
        <w:tc>
          <w:tcPr>
            <w:tcW w:w="5528" w:type="dxa"/>
            <w:shd w:val="clear" w:color="auto" w:fill="auto"/>
          </w:tcPr>
          <w:p w:rsidR="00123AD9" w:rsidRPr="00123AD9" w:rsidRDefault="00123AD9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</w:rPr>
            </w:pPr>
            <w:r w:rsidRPr="00123AD9">
              <w:rPr>
                <w:color w:val="000000"/>
              </w:rPr>
              <w:t>знать:</w:t>
            </w:r>
          </w:p>
          <w:p w:rsidR="007017F5" w:rsidRPr="00123AD9" w:rsidRDefault="00123AD9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</w:rPr>
            </w:pPr>
            <w:r>
              <w:rPr>
                <w:color w:val="000000"/>
              </w:rPr>
              <w:t>-</w:t>
            </w:r>
            <w:r w:rsidRPr="00123AD9">
              <w:rPr>
                <w:color w:val="000000"/>
              </w:rPr>
              <w:t xml:space="preserve"> методы работы в команде; социальные, культурные и личностные различия;</w:t>
            </w:r>
          </w:p>
          <w:p w:rsidR="00123AD9" w:rsidRPr="00123AD9" w:rsidRDefault="00123AD9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</w:rPr>
            </w:pPr>
            <w:r w:rsidRPr="00123AD9">
              <w:rPr>
                <w:color w:val="000000"/>
              </w:rPr>
              <w:t>уметь:</w:t>
            </w:r>
          </w:p>
          <w:p w:rsidR="00123AD9" w:rsidRPr="00123AD9" w:rsidRDefault="00123AD9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</w:rPr>
            </w:pPr>
            <w:r>
              <w:rPr>
                <w:color w:val="000000"/>
              </w:rPr>
              <w:t xml:space="preserve">- </w:t>
            </w:r>
            <w:r w:rsidRPr="00123AD9">
              <w:rPr>
                <w:color w:val="000000"/>
              </w:rPr>
              <w:t>работать в команде, толерантно воспринимать социальные, культурные и личностные различия;</w:t>
            </w:r>
          </w:p>
          <w:p w:rsidR="00123AD9" w:rsidRPr="00123AD9" w:rsidRDefault="00123AD9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color w:val="000000"/>
              </w:rPr>
            </w:pPr>
            <w:r w:rsidRPr="00123AD9">
              <w:rPr>
                <w:color w:val="000000"/>
              </w:rPr>
              <w:t>владеть:</w:t>
            </w:r>
          </w:p>
          <w:p w:rsidR="00123AD9" w:rsidRPr="004D64E2" w:rsidRDefault="00123AD9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color w:val="000000"/>
              </w:rPr>
              <w:t>-</w:t>
            </w:r>
            <w:r w:rsidRPr="00123AD9">
              <w:rPr>
                <w:color w:val="000000"/>
              </w:rPr>
              <w:t xml:space="preserve"> навыками работы в команде, толерантного восприятия социальных, культурных и личностных различий.</w:t>
            </w:r>
          </w:p>
        </w:tc>
      </w:tr>
      <w:tr w:rsidR="004D64E2" w:rsidRPr="00305BA8" w:rsidTr="00123AD9">
        <w:tc>
          <w:tcPr>
            <w:tcW w:w="1668" w:type="dxa"/>
            <w:shd w:val="clear" w:color="auto" w:fill="auto"/>
          </w:tcPr>
          <w:p w:rsidR="004D64E2" w:rsidRPr="004D64E2" w:rsidRDefault="004D64E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4D64E2">
              <w:rPr>
                <w:bCs/>
              </w:rPr>
              <w:t>ОК-6</w:t>
            </w:r>
          </w:p>
        </w:tc>
        <w:tc>
          <w:tcPr>
            <w:tcW w:w="2835" w:type="dxa"/>
            <w:shd w:val="clear" w:color="auto" w:fill="auto"/>
          </w:tcPr>
          <w:p w:rsidR="004D64E2" w:rsidRPr="004D64E2" w:rsidRDefault="009B46D0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9B46D0">
              <w:rPr>
                <w:bCs/>
              </w:rPr>
              <w:t>способность к самоорганизации и самообразованию</w:t>
            </w:r>
          </w:p>
        </w:tc>
        <w:tc>
          <w:tcPr>
            <w:tcW w:w="5528" w:type="dxa"/>
            <w:shd w:val="clear" w:color="auto" w:fill="auto"/>
          </w:tcPr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t xml:space="preserve">знать: 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  <w:rPr>
                <w:shd w:val="clear" w:color="auto" w:fill="FFFFFF"/>
              </w:rPr>
            </w:pPr>
            <w:r>
              <w:t xml:space="preserve">-методы </w:t>
            </w:r>
            <w:r>
              <w:rPr>
                <w:shd w:val="clear" w:color="auto" w:fill="FFFFFF"/>
              </w:rPr>
              <w:t>самоорганизации и самообразования;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уметь: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-организовывать свою деятельность;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владеть:</w:t>
            </w:r>
          </w:p>
          <w:p w:rsidR="004D64E2" w:rsidRPr="004D64E2" w:rsidRDefault="00C237D2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shd w:val="clear" w:color="auto" w:fill="FFFFFF"/>
              </w:rPr>
              <w:t>-навыками самоорганизации и самообразования</w:t>
            </w:r>
            <w:r w:rsidR="00123AD9">
              <w:rPr>
                <w:shd w:val="clear" w:color="auto" w:fill="FFFFFF"/>
              </w:rPr>
              <w:t>.</w:t>
            </w:r>
          </w:p>
        </w:tc>
      </w:tr>
      <w:tr w:rsidR="004D64E2" w:rsidRPr="00305BA8" w:rsidTr="00123AD9">
        <w:tc>
          <w:tcPr>
            <w:tcW w:w="1668" w:type="dxa"/>
            <w:shd w:val="clear" w:color="auto" w:fill="auto"/>
          </w:tcPr>
          <w:p w:rsidR="004D64E2" w:rsidRPr="004D64E2" w:rsidRDefault="004D64E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4D64E2">
              <w:rPr>
                <w:bCs/>
              </w:rPr>
              <w:t>ОПК-1</w:t>
            </w:r>
          </w:p>
        </w:tc>
        <w:tc>
          <w:tcPr>
            <w:tcW w:w="2835" w:type="dxa"/>
            <w:shd w:val="clear" w:color="auto" w:fill="auto"/>
          </w:tcPr>
          <w:p w:rsidR="004D64E2" w:rsidRPr="004D64E2" w:rsidRDefault="009B46D0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9B46D0">
              <w:rPr>
                <w:bCs/>
              </w:rPr>
              <w:t>готовность сознавать социальную значимость своей будущей профессии, обладать мотивацией к осуществлению профессиональной деятельности</w:t>
            </w:r>
          </w:p>
        </w:tc>
        <w:tc>
          <w:tcPr>
            <w:tcW w:w="5528" w:type="dxa"/>
            <w:shd w:val="clear" w:color="auto" w:fill="auto"/>
          </w:tcPr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t>знать: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t>-особенности будущей професс</w:t>
            </w:r>
            <w:proofErr w:type="gramStart"/>
            <w:r>
              <w:t>ии и ее</w:t>
            </w:r>
            <w:proofErr w:type="gramEnd"/>
            <w:r>
              <w:t xml:space="preserve"> социальную значимость;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уметь: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-осуществлять профессиональную деятельность;</w:t>
            </w:r>
          </w:p>
          <w:p w:rsidR="00C237D2" w:rsidRDefault="00C237D2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shd w:val="clear" w:color="auto" w:fill="FFFFFF"/>
              </w:rPr>
            </w:pPr>
            <w:r>
              <w:rPr>
                <w:shd w:val="clear" w:color="auto" w:fill="FFFFFF"/>
              </w:rPr>
              <w:t>владеть:</w:t>
            </w:r>
          </w:p>
          <w:p w:rsidR="004D64E2" w:rsidRPr="004D64E2" w:rsidRDefault="00C237D2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>
              <w:t>-навыками формирования мотивов профессиональной деятельности</w:t>
            </w:r>
            <w:r w:rsidR="00123AD9">
              <w:t>.</w:t>
            </w:r>
          </w:p>
        </w:tc>
      </w:tr>
      <w:tr w:rsidR="004D64E2" w:rsidRPr="00305BA8" w:rsidTr="00123AD9">
        <w:tc>
          <w:tcPr>
            <w:tcW w:w="1668" w:type="dxa"/>
            <w:shd w:val="clear" w:color="auto" w:fill="auto"/>
          </w:tcPr>
          <w:p w:rsidR="004D64E2" w:rsidRPr="004D64E2" w:rsidRDefault="004D64E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4D64E2">
              <w:rPr>
                <w:bCs/>
              </w:rPr>
              <w:t>ОПК-2</w:t>
            </w:r>
          </w:p>
        </w:tc>
        <w:tc>
          <w:tcPr>
            <w:tcW w:w="2835" w:type="dxa"/>
            <w:shd w:val="clear" w:color="auto" w:fill="auto"/>
          </w:tcPr>
          <w:p w:rsidR="004D64E2" w:rsidRPr="004D64E2" w:rsidRDefault="009B46D0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9B46D0">
              <w:rPr>
                <w:bCs/>
              </w:rPr>
              <w:t>способность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</w:p>
        </w:tc>
        <w:tc>
          <w:tcPr>
            <w:tcW w:w="5528" w:type="dxa"/>
            <w:shd w:val="clear" w:color="auto" w:fill="auto"/>
          </w:tcPr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t>знать:</w:t>
            </w:r>
          </w:p>
          <w:p w:rsidR="00C237D2" w:rsidRDefault="00123AD9" w:rsidP="00123AD9">
            <w:pPr>
              <w:autoSpaceDE w:val="0"/>
              <w:autoSpaceDN w:val="0"/>
              <w:adjustRightInd w:val="0"/>
            </w:pPr>
            <w:r>
              <w:t xml:space="preserve">- </w:t>
            </w:r>
            <w:r w:rsidR="00C237D2">
              <w:t>формы и методы обучения и воспитания;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t>уметь: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rPr>
                <w:shd w:val="clear" w:color="auto" w:fill="FFFFFF"/>
              </w:rPr>
              <w:t>- осуществлять обучение, воспитание и развитие с учетом социальных, возрастных, психофизических и индивидуальных особенностей;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t>владеть:</w:t>
            </w:r>
          </w:p>
          <w:p w:rsidR="004D64E2" w:rsidRPr="004D64E2" w:rsidRDefault="00C237D2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>
              <w:t>-умениями и навыками</w:t>
            </w:r>
            <w:r>
              <w:rPr>
                <w:color w:val="000000"/>
                <w:shd w:val="clear" w:color="auto" w:fill="FFFFFF"/>
              </w:rPr>
              <w:t xml:space="preserve"> осуществлять обучение, воспитание и развитие с учетом социальных, возрастных, психофизических и индивидуальных особенностей, в том числе особых образовательных потребностей обучающихся</w:t>
            </w:r>
            <w:r w:rsidR="00123AD9">
              <w:rPr>
                <w:color w:val="000000"/>
                <w:shd w:val="clear" w:color="auto" w:fill="FFFFFF"/>
              </w:rPr>
              <w:t>.</w:t>
            </w:r>
          </w:p>
        </w:tc>
      </w:tr>
      <w:tr w:rsidR="004D64E2" w:rsidRPr="00305BA8" w:rsidTr="00123AD9">
        <w:tc>
          <w:tcPr>
            <w:tcW w:w="1668" w:type="dxa"/>
            <w:shd w:val="clear" w:color="auto" w:fill="auto"/>
          </w:tcPr>
          <w:p w:rsidR="004D64E2" w:rsidRPr="004D64E2" w:rsidRDefault="004D64E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4D64E2">
              <w:rPr>
                <w:bCs/>
              </w:rPr>
              <w:t>ПК-2</w:t>
            </w:r>
          </w:p>
        </w:tc>
        <w:tc>
          <w:tcPr>
            <w:tcW w:w="2835" w:type="dxa"/>
            <w:shd w:val="clear" w:color="auto" w:fill="auto"/>
          </w:tcPr>
          <w:p w:rsidR="004D64E2" w:rsidRPr="004D64E2" w:rsidRDefault="00C237D2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C237D2">
              <w:rPr>
                <w:bCs/>
              </w:rPr>
              <w:t>способность использовать современные методы и технологии обучения и диагностики</w:t>
            </w:r>
          </w:p>
        </w:tc>
        <w:tc>
          <w:tcPr>
            <w:tcW w:w="5528" w:type="dxa"/>
            <w:shd w:val="clear" w:color="auto" w:fill="auto"/>
          </w:tcPr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t>знать: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rPr>
                <w:shd w:val="clear" w:color="auto" w:fill="FFFFFF"/>
              </w:rPr>
              <w:t>- современные методы и технологии обучения и диагностики;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t>уметь: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rPr>
                <w:shd w:val="clear" w:color="auto" w:fill="FFFFFF"/>
              </w:rPr>
              <w:t>- использовать современные методы и технологии обучения и диагностики;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t>владеть:</w:t>
            </w:r>
          </w:p>
          <w:p w:rsidR="004D64E2" w:rsidRPr="004D64E2" w:rsidRDefault="00C237D2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>
              <w:t xml:space="preserve">-навыками применения </w:t>
            </w:r>
            <w:r>
              <w:rPr>
                <w:color w:val="000000"/>
                <w:shd w:val="clear" w:color="auto" w:fill="FFFFFF"/>
              </w:rPr>
              <w:t>современных методов и технологий обучения и диагностики</w:t>
            </w:r>
            <w:r w:rsidR="00123AD9">
              <w:rPr>
                <w:color w:val="000000"/>
                <w:shd w:val="clear" w:color="auto" w:fill="FFFFFF"/>
              </w:rPr>
              <w:t>.</w:t>
            </w:r>
          </w:p>
        </w:tc>
      </w:tr>
      <w:tr w:rsidR="004D64E2" w:rsidRPr="00305BA8" w:rsidTr="00123AD9">
        <w:tc>
          <w:tcPr>
            <w:tcW w:w="1668" w:type="dxa"/>
            <w:shd w:val="clear" w:color="auto" w:fill="auto"/>
          </w:tcPr>
          <w:p w:rsidR="004D64E2" w:rsidRPr="004D64E2" w:rsidRDefault="004D64E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4D64E2">
              <w:rPr>
                <w:bCs/>
              </w:rPr>
              <w:t>ПК-3</w:t>
            </w:r>
          </w:p>
        </w:tc>
        <w:tc>
          <w:tcPr>
            <w:tcW w:w="2835" w:type="dxa"/>
            <w:shd w:val="clear" w:color="auto" w:fill="auto"/>
          </w:tcPr>
          <w:p w:rsidR="004D64E2" w:rsidRPr="004D64E2" w:rsidRDefault="00C237D2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C237D2">
              <w:rPr>
                <w:bCs/>
              </w:rPr>
              <w:t xml:space="preserve">способность решать задачи воспитания и духовно-нравственного развития, </w:t>
            </w:r>
            <w:proofErr w:type="gramStart"/>
            <w:r w:rsidRPr="00C237D2">
              <w:rPr>
                <w:bCs/>
              </w:rPr>
              <w:t>обучающихся</w:t>
            </w:r>
            <w:proofErr w:type="gramEnd"/>
            <w:r w:rsidRPr="00C237D2">
              <w:rPr>
                <w:bCs/>
              </w:rPr>
              <w:t xml:space="preserve"> в </w:t>
            </w:r>
            <w:r w:rsidRPr="00C237D2">
              <w:rPr>
                <w:bCs/>
              </w:rPr>
              <w:lastRenderedPageBreak/>
              <w:t xml:space="preserve">учебной и </w:t>
            </w:r>
            <w:proofErr w:type="spellStart"/>
            <w:r w:rsidRPr="00C237D2">
              <w:rPr>
                <w:bCs/>
              </w:rPr>
              <w:t>внеучебной</w:t>
            </w:r>
            <w:proofErr w:type="spellEnd"/>
            <w:r w:rsidRPr="00C237D2">
              <w:rPr>
                <w:bCs/>
              </w:rPr>
              <w:t xml:space="preserve"> деятельности</w:t>
            </w:r>
          </w:p>
        </w:tc>
        <w:tc>
          <w:tcPr>
            <w:tcW w:w="5528" w:type="dxa"/>
            <w:shd w:val="clear" w:color="auto" w:fill="auto"/>
          </w:tcPr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lastRenderedPageBreak/>
              <w:t>знать: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rPr>
                <w:shd w:val="clear" w:color="auto" w:fill="FFFFFF"/>
              </w:rPr>
              <w:t xml:space="preserve">- задачи воспитания и духовно-нравственного развития </w:t>
            </w:r>
            <w:proofErr w:type="gramStart"/>
            <w:r>
              <w:rPr>
                <w:shd w:val="clear" w:color="auto" w:fill="FFFFFF"/>
              </w:rPr>
              <w:t>обучающихся</w:t>
            </w:r>
            <w:proofErr w:type="gramEnd"/>
            <w:r>
              <w:rPr>
                <w:shd w:val="clear" w:color="auto" w:fill="FFFFFF"/>
              </w:rPr>
              <w:t>;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t>уметь: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rPr>
                <w:color w:val="000000"/>
                <w:shd w:val="clear" w:color="auto" w:fill="FFFFFF"/>
              </w:rPr>
              <w:lastRenderedPageBreak/>
              <w:t xml:space="preserve">-решать задачи воспитания и духовно-нравственного развития </w:t>
            </w:r>
            <w:proofErr w:type="gramStart"/>
            <w:r>
              <w:rPr>
                <w:color w:val="000000"/>
                <w:shd w:val="clear" w:color="auto" w:fill="FFFFFF"/>
              </w:rPr>
              <w:t>обучающихся</w:t>
            </w:r>
            <w:proofErr w:type="gramEnd"/>
            <w:r>
              <w:rPr>
                <w:color w:val="000000"/>
                <w:shd w:val="clear" w:color="auto" w:fill="FFFFFF"/>
              </w:rPr>
              <w:t xml:space="preserve"> в учебной и </w:t>
            </w:r>
            <w:proofErr w:type="spellStart"/>
            <w:r>
              <w:rPr>
                <w:color w:val="000000"/>
                <w:shd w:val="clear" w:color="auto" w:fill="FFFFFF"/>
              </w:rPr>
              <w:t>внеучебной</w:t>
            </w:r>
            <w:proofErr w:type="spellEnd"/>
            <w:r>
              <w:rPr>
                <w:color w:val="000000"/>
                <w:shd w:val="clear" w:color="auto" w:fill="FFFFFF"/>
              </w:rPr>
              <w:t xml:space="preserve"> деятельности;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t>владеть:</w:t>
            </w:r>
          </w:p>
          <w:p w:rsidR="004D64E2" w:rsidRPr="004D64E2" w:rsidRDefault="00C237D2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>
              <w:t xml:space="preserve">-навыками </w:t>
            </w:r>
            <w:r>
              <w:rPr>
                <w:color w:val="000000"/>
                <w:shd w:val="clear" w:color="auto" w:fill="FFFFFF"/>
              </w:rPr>
              <w:t xml:space="preserve">решения задач воспитания и духовно-нравственного развития обучающихся в учебной и </w:t>
            </w:r>
            <w:proofErr w:type="spellStart"/>
            <w:r>
              <w:rPr>
                <w:color w:val="000000"/>
                <w:shd w:val="clear" w:color="auto" w:fill="FFFFFF"/>
              </w:rPr>
              <w:t>внеучебной</w:t>
            </w:r>
            <w:proofErr w:type="spellEnd"/>
            <w:r>
              <w:rPr>
                <w:color w:val="000000"/>
                <w:shd w:val="clear" w:color="auto" w:fill="FFFFFF"/>
              </w:rPr>
              <w:t xml:space="preserve"> деятельности</w:t>
            </w:r>
            <w:r w:rsidR="00123AD9">
              <w:rPr>
                <w:color w:val="000000"/>
                <w:shd w:val="clear" w:color="auto" w:fill="FFFFFF"/>
              </w:rPr>
              <w:t>.</w:t>
            </w:r>
          </w:p>
        </w:tc>
      </w:tr>
      <w:tr w:rsidR="004D64E2" w:rsidRPr="00305BA8" w:rsidTr="00123AD9">
        <w:tc>
          <w:tcPr>
            <w:tcW w:w="1668" w:type="dxa"/>
            <w:shd w:val="clear" w:color="auto" w:fill="auto"/>
          </w:tcPr>
          <w:p w:rsidR="004D64E2" w:rsidRPr="004D64E2" w:rsidRDefault="004D64E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4D64E2">
              <w:rPr>
                <w:bCs/>
              </w:rPr>
              <w:lastRenderedPageBreak/>
              <w:t>ПК-5</w:t>
            </w:r>
          </w:p>
        </w:tc>
        <w:tc>
          <w:tcPr>
            <w:tcW w:w="2835" w:type="dxa"/>
            <w:shd w:val="clear" w:color="auto" w:fill="auto"/>
          </w:tcPr>
          <w:p w:rsidR="004D64E2" w:rsidRPr="004D64E2" w:rsidRDefault="00C237D2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C237D2">
              <w:rPr>
                <w:bCs/>
              </w:rPr>
              <w:t xml:space="preserve">способность осуществлять педагогическое сопровождение социализации и профессионального самоопределения </w:t>
            </w:r>
            <w:proofErr w:type="gramStart"/>
            <w:r w:rsidRPr="00C237D2">
              <w:rPr>
                <w:bCs/>
              </w:rPr>
              <w:t>обучающихся</w:t>
            </w:r>
            <w:proofErr w:type="gramEnd"/>
          </w:p>
        </w:tc>
        <w:tc>
          <w:tcPr>
            <w:tcW w:w="5528" w:type="dxa"/>
            <w:shd w:val="clear" w:color="auto" w:fill="auto"/>
          </w:tcPr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t>знать: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t xml:space="preserve">-способы </w:t>
            </w:r>
            <w:r>
              <w:rPr>
                <w:color w:val="000000"/>
                <w:shd w:val="clear" w:color="auto" w:fill="FFFFFF"/>
              </w:rPr>
              <w:t xml:space="preserve">осуществления педагогического сопровождения социализации и </w:t>
            </w:r>
            <w:proofErr w:type="spellStart"/>
            <w:r>
              <w:rPr>
                <w:color w:val="000000"/>
                <w:shd w:val="clear" w:color="auto" w:fill="FFFFFF"/>
              </w:rPr>
              <w:t>профессиональ</w:t>
            </w:r>
            <w:r w:rsidR="00123AD9">
              <w:rPr>
                <w:color w:val="000000"/>
                <w:shd w:val="clear" w:color="auto" w:fill="FFFFFF"/>
              </w:rPr>
              <w:t>-</w:t>
            </w:r>
            <w:r>
              <w:rPr>
                <w:color w:val="000000"/>
                <w:shd w:val="clear" w:color="auto" w:fill="FFFFFF"/>
              </w:rPr>
              <w:t>ного</w:t>
            </w:r>
            <w:proofErr w:type="spellEnd"/>
            <w:r>
              <w:rPr>
                <w:color w:val="000000"/>
                <w:shd w:val="clear" w:color="auto" w:fill="FFFFFF"/>
              </w:rPr>
              <w:t xml:space="preserve"> самоопределения </w:t>
            </w:r>
            <w:proofErr w:type="gramStart"/>
            <w:r>
              <w:rPr>
                <w:color w:val="000000"/>
                <w:shd w:val="clear" w:color="auto" w:fill="FFFFFF"/>
              </w:rPr>
              <w:t>обучающихся</w:t>
            </w:r>
            <w:proofErr w:type="gramEnd"/>
            <w:r>
              <w:rPr>
                <w:color w:val="000000"/>
                <w:shd w:val="clear" w:color="auto" w:fill="FFFFFF"/>
              </w:rPr>
              <w:t>;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t>уметь: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rPr>
                <w:color w:val="000000"/>
                <w:shd w:val="clear" w:color="auto" w:fill="FFFFFF"/>
              </w:rPr>
              <w:t xml:space="preserve">-осуществлять педагогическое сопровождение социализации и профессионального самоопределения </w:t>
            </w:r>
            <w:proofErr w:type="gramStart"/>
            <w:r>
              <w:rPr>
                <w:color w:val="000000"/>
                <w:shd w:val="clear" w:color="auto" w:fill="FFFFFF"/>
              </w:rPr>
              <w:t>обучающихся</w:t>
            </w:r>
            <w:proofErr w:type="gramEnd"/>
            <w:r w:rsidR="00123AD9">
              <w:rPr>
                <w:color w:val="000000"/>
                <w:shd w:val="clear" w:color="auto" w:fill="FFFFFF"/>
              </w:rPr>
              <w:t>;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t>владеть:</w:t>
            </w:r>
          </w:p>
          <w:p w:rsidR="004D64E2" w:rsidRPr="004D64E2" w:rsidRDefault="00C237D2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>
              <w:t xml:space="preserve">-навыками </w:t>
            </w:r>
            <w:r>
              <w:rPr>
                <w:shd w:val="clear" w:color="auto" w:fill="FFFFFF"/>
              </w:rPr>
              <w:t>педагогического сопровождения учебно-воспитательного процесса</w:t>
            </w:r>
            <w:r w:rsidR="00123AD9">
              <w:rPr>
                <w:shd w:val="clear" w:color="auto" w:fill="FFFFFF"/>
              </w:rPr>
              <w:t>.</w:t>
            </w:r>
          </w:p>
        </w:tc>
      </w:tr>
      <w:tr w:rsidR="004D64E2" w:rsidRPr="00305BA8" w:rsidTr="00123AD9">
        <w:tc>
          <w:tcPr>
            <w:tcW w:w="1668" w:type="dxa"/>
            <w:shd w:val="clear" w:color="auto" w:fill="auto"/>
          </w:tcPr>
          <w:p w:rsidR="004D64E2" w:rsidRPr="004D64E2" w:rsidRDefault="004D64E2" w:rsidP="001122E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4D64E2">
              <w:rPr>
                <w:bCs/>
              </w:rPr>
              <w:t>ПК-6</w:t>
            </w:r>
          </w:p>
        </w:tc>
        <w:tc>
          <w:tcPr>
            <w:tcW w:w="2835" w:type="dxa"/>
            <w:shd w:val="clear" w:color="auto" w:fill="auto"/>
          </w:tcPr>
          <w:p w:rsidR="004D64E2" w:rsidRPr="004D64E2" w:rsidRDefault="00C237D2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 w:rsidRPr="00C237D2">
              <w:rPr>
                <w:bCs/>
              </w:rPr>
              <w:t>готовность к взаимодействию с участниками образовательного процесса</w:t>
            </w:r>
          </w:p>
        </w:tc>
        <w:tc>
          <w:tcPr>
            <w:tcW w:w="5528" w:type="dxa"/>
            <w:shd w:val="clear" w:color="auto" w:fill="auto"/>
          </w:tcPr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t>знать: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t xml:space="preserve">-методы </w:t>
            </w:r>
            <w:r>
              <w:rPr>
                <w:color w:val="000000"/>
                <w:shd w:val="clear" w:color="auto" w:fill="FFFFFF"/>
              </w:rPr>
              <w:t>взаимодействия с участниками образовательного процесса</w:t>
            </w:r>
            <w:r w:rsidR="00123AD9">
              <w:rPr>
                <w:color w:val="000000"/>
                <w:shd w:val="clear" w:color="auto" w:fill="FFFFFF"/>
              </w:rPr>
              <w:t>;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t>уметь: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rPr>
                <w:color w:val="000000"/>
                <w:shd w:val="clear" w:color="auto" w:fill="FFFFFF"/>
              </w:rPr>
              <w:t>-осуществлять взаимодействие с участниками образовательного процесса</w:t>
            </w:r>
            <w:r w:rsidR="00123AD9">
              <w:rPr>
                <w:color w:val="000000"/>
                <w:shd w:val="clear" w:color="auto" w:fill="FFFFFF"/>
              </w:rPr>
              <w:t>;</w:t>
            </w:r>
          </w:p>
          <w:p w:rsidR="00C237D2" w:rsidRDefault="00C237D2" w:rsidP="00123AD9">
            <w:pPr>
              <w:autoSpaceDE w:val="0"/>
              <w:autoSpaceDN w:val="0"/>
              <w:adjustRightInd w:val="0"/>
            </w:pPr>
            <w:r>
              <w:t>владеть:</w:t>
            </w:r>
          </w:p>
          <w:p w:rsidR="004D64E2" w:rsidRPr="004D64E2" w:rsidRDefault="00C237D2" w:rsidP="00123AD9">
            <w:pPr>
              <w:tabs>
                <w:tab w:val="num" w:pos="0"/>
                <w:tab w:val="left" w:pos="284"/>
                <w:tab w:val="right" w:leader="underscore" w:pos="9639"/>
              </w:tabs>
              <w:rPr>
                <w:bCs/>
              </w:rPr>
            </w:pPr>
            <w:r>
              <w:rPr>
                <w:shd w:val="clear" w:color="auto" w:fill="FFFFFF"/>
              </w:rPr>
              <w:t>-навыками взаимодействия с участниками образовательного процесса</w:t>
            </w:r>
            <w:r w:rsidR="00123AD9">
              <w:rPr>
                <w:shd w:val="clear" w:color="auto" w:fill="FFFFFF"/>
              </w:rPr>
              <w:t>.</w:t>
            </w:r>
          </w:p>
        </w:tc>
      </w:tr>
    </w:tbl>
    <w:p w:rsidR="00C237D2" w:rsidRDefault="00C237D2" w:rsidP="004D64E2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4D64E2" w:rsidRDefault="004D64E2" w:rsidP="004D64E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3. Место учебной (проектной) практики в структуре ОПОП бакалавриата</w:t>
      </w:r>
    </w:p>
    <w:p w:rsidR="00123AD9" w:rsidRDefault="00123AD9" w:rsidP="004D64E2">
      <w:pPr>
        <w:suppressAutoHyphens w:val="0"/>
        <w:autoSpaceDE w:val="0"/>
        <w:autoSpaceDN w:val="0"/>
        <w:adjustRightInd w:val="0"/>
        <w:ind w:firstLine="567"/>
        <w:jc w:val="both"/>
        <w:rPr>
          <w:rFonts w:eastAsiaTheme="minorHAnsi"/>
          <w:sz w:val="28"/>
          <w:szCs w:val="28"/>
          <w:lang w:eastAsia="en-US"/>
        </w:rPr>
      </w:pPr>
    </w:p>
    <w:p w:rsidR="007C371A" w:rsidRDefault="004D64E2" w:rsidP="007C371A">
      <w:pPr>
        <w:suppressAutoHyphens w:val="0"/>
        <w:autoSpaceDE w:val="0"/>
        <w:autoSpaceDN w:val="0"/>
        <w:adjustRightInd w:val="0"/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Учебная (проектная) практика (практика по получению первичны профессиональных умений и навыков) является обязательным видом учебной работы бакалавра, входит в блок Б</w:t>
      </w:r>
      <w:proofErr w:type="gramStart"/>
      <w:r>
        <w:rPr>
          <w:rFonts w:eastAsiaTheme="minorHAnsi"/>
          <w:sz w:val="28"/>
          <w:szCs w:val="28"/>
          <w:lang w:eastAsia="en-US"/>
        </w:rPr>
        <w:t>2</w:t>
      </w:r>
      <w:proofErr w:type="gramEnd"/>
      <w:r>
        <w:rPr>
          <w:rFonts w:eastAsiaTheme="minorHAnsi"/>
          <w:sz w:val="28"/>
          <w:szCs w:val="28"/>
          <w:lang w:eastAsia="en-US"/>
        </w:rPr>
        <w:t>.В Практики ФГОС ВО по направлению подготовки 44.03.05 Педагогическое образование.</w:t>
      </w:r>
    </w:p>
    <w:p w:rsidR="007C371A" w:rsidRPr="007C371A" w:rsidRDefault="007C371A" w:rsidP="007C371A">
      <w:pPr>
        <w:suppressAutoHyphens w:val="0"/>
        <w:autoSpaceDE w:val="0"/>
        <w:autoSpaceDN w:val="0"/>
        <w:adjustRightInd w:val="0"/>
        <w:ind w:firstLine="567"/>
        <w:jc w:val="both"/>
        <w:rPr>
          <w:rFonts w:eastAsiaTheme="minorHAnsi"/>
          <w:sz w:val="28"/>
          <w:szCs w:val="28"/>
          <w:lang w:eastAsia="en-US"/>
        </w:rPr>
      </w:pPr>
      <w:r w:rsidRPr="007C371A">
        <w:rPr>
          <w:bCs/>
          <w:sz w:val="28"/>
          <w:szCs w:val="28"/>
        </w:rPr>
        <w:t xml:space="preserve">Вид практики: </w:t>
      </w:r>
      <w:proofErr w:type="gramStart"/>
      <w:r w:rsidRPr="007C371A">
        <w:rPr>
          <w:bCs/>
          <w:sz w:val="28"/>
          <w:szCs w:val="28"/>
        </w:rPr>
        <w:t>учебная</w:t>
      </w:r>
      <w:proofErr w:type="gramEnd"/>
      <w:r>
        <w:rPr>
          <w:bCs/>
          <w:sz w:val="28"/>
          <w:szCs w:val="28"/>
        </w:rPr>
        <w:t>.</w:t>
      </w:r>
    </w:p>
    <w:p w:rsidR="007C371A" w:rsidRPr="007C371A" w:rsidRDefault="007C371A" w:rsidP="007C371A">
      <w:pPr>
        <w:suppressAutoHyphens w:val="0"/>
        <w:autoSpaceDE w:val="0"/>
        <w:autoSpaceDN w:val="0"/>
        <w:adjustRightInd w:val="0"/>
        <w:ind w:firstLine="567"/>
        <w:jc w:val="both"/>
        <w:rPr>
          <w:rFonts w:eastAsiaTheme="minorHAnsi"/>
          <w:sz w:val="28"/>
          <w:szCs w:val="28"/>
          <w:lang w:eastAsia="en-US"/>
        </w:rPr>
      </w:pPr>
      <w:r w:rsidRPr="007C371A">
        <w:rPr>
          <w:bCs/>
          <w:sz w:val="28"/>
          <w:szCs w:val="28"/>
        </w:rPr>
        <w:t>Тип практики: практика по получению первичных профессиональных умений и навыков, в том числе первичных умений и навыков научно-исследовательской деятельности.</w:t>
      </w:r>
    </w:p>
    <w:p w:rsidR="004D64E2" w:rsidRDefault="004D64E2" w:rsidP="004D64E2">
      <w:pPr>
        <w:suppressAutoHyphens w:val="0"/>
        <w:autoSpaceDE w:val="0"/>
        <w:autoSpaceDN w:val="0"/>
        <w:adjustRightInd w:val="0"/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 xml:space="preserve">Программа учебной (проектной) практики составлена с учетом требований федерального государственного образовательного стандарта высшего образования (далее - ФГОС </w:t>
      </w:r>
      <w:proofErr w:type="gramStart"/>
      <w:r>
        <w:rPr>
          <w:rFonts w:eastAsiaTheme="minorHAnsi"/>
          <w:sz w:val="28"/>
          <w:szCs w:val="28"/>
          <w:lang w:eastAsia="en-US"/>
        </w:rPr>
        <w:t>ВО</w:t>
      </w:r>
      <w:proofErr w:type="gramEnd"/>
      <w:r>
        <w:rPr>
          <w:rFonts w:eastAsiaTheme="minorHAnsi"/>
          <w:sz w:val="28"/>
          <w:szCs w:val="28"/>
          <w:lang w:eastAsia="en-US"/>
        </w:rPr>
        <w:t xml:space="preserve">) </w:t>
      </w:r>
      <w:proofErr w:type="gramStart"/>
      <w:r>
        <w:rPr>
          <w:rFonts w:eastAsiaTheme="minorHAnsi"/>
          <w:sz w:val="28"/>
          <w:szCs w:val="28"/>
          <w:lang w:eastAsia="en-US"/>
        </w:rPr>
        <w:t>по</w:t>
      </w:r>
      <w:proofErr w:type="gramEnd"/>
      <w:r>
        <w:rPr>
          <w:rFonts w:eastAsiaTheme="minorHAnsi"/>
          <w:sz w:val="28"/>
          <w:szCs w:val="28"/>
          <w:lang w:eastAsia="en-US"/>
        </w:rPr>
        <w:t xml:space="preserve"> направлению подготовки 44.03.05 Педагогическое образование.</w:t>
      </w:r>
    </w:p>
    <w:p w:rsidR="004D64E2" w:rsidRDefault="004D64E2" w:rsidP="004D64E2">
      <w:pPr>
        <w:tabs>
          <w:tab w:val="left" w:pos="0"/>
        </w:tabs>
        <w:ind w:firstLine="709"/>
        <w:jc w:val="both"/>
        <w:rPr>
          <w:sz w:val="28"/>
          <w:szCs w:val="28"/>
        </w:rPr>
      </w:pPr>
      <w:r>
        <w:rPr>
          <w:rFonts w:eastAsiaTheme="minorHAnsi"/>
          <w:sz w:val="28"/>
          <w:szCs w:val="28"/>
          <w:lang w:eastAsia="en-US"/>
        </w:rPr>
        <w:t>Учебная (проектная) практика бакалавра в соответствии с ОПОП базируется на основе полученных ранее знаний по таким предметам как «Материаловедение», «Графика».</w:t>
      </w:r>
      <w:r>
        <w:rPr>
          <w:sz w:val="28"/>
          <w:szCs w:val="28"/>
        </w:rPr>
        <w:t xml:space="preserve"> В дальнейшем знания, умения и навыки, полученные обучающимися в период практики, найдут свое применение при </w:t>
      </w:r>
      <w:r>
        <w:rPr>
          <w:sz w:val="28"/>
          <w:szCs w:val="28"/>
        </w:rPr>
        <w:lastRenderedPageBreak/>
        <w:t>изучении дисциплин предметной подготовки, а также при прохождении других видов практик.</w:t>
      </w:r>
    </w:p>
    <w:p w:rsidR="004D64E2" w:rsidRDefault="004D64E2" w:rsidP="004D64E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На учебной (проектной) практике закладываются основы профессиональной  и производственной деятельности и предпосылки для последующей работы над выпускной квалификационной работой.</w:t>
      </w:r>
    </w:p>
    <w:p w:rsidR="007017F5" w:rsidRPr="005B48FD" w:rsidRDefault="007017F5" w:rsidP="001122E9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4D64E2" w:rsidRDefault="004D64E2" w:rsidP="004D64E2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4. Формы и способы проведения учебной (проектной) практики </w:t>
      </w:r>
    </w:p>
    <w:p w:rsidR="007C371A" w:rsidRPr="007C371A" w:rsidRDefault="007C371A" w:rsidP="007C371A">
      <w:pPr>
        <w:widowControl w:val="0"/>
        <w:autoSpaceDE w:val="0"/>
        <w:autoSpaceDN w:val="0"/>
        <w:adjustRightInd w:val="0"/>
        <w:ind w:firstLine="709"/>
        <w:jc w:val="both"/>
        <w:rPr>
          <w:spacing w:val="-2"/>
          <w:sz w:val="28"/>
          <w:szCs w:val="28"/>
          <w:lang w:eastAsia="ru-RU"/>
        </w:rPr>
      </w:pPr>
      <w:r w:rsidRPr="007C371A">
        <w:rPr>
          <w:spacing w:val="-2"/>
          <w:sz w:val="28"/>
          <w:szCs w:val="28"/>
          <w:lang w:eastAsia="ru-RU"/>
        </w:rPr>
        <w:t xml:space="preserve">Способ проведения практики: стационарная; выездная. Выездная практика организуется только при наличии заявления обучающегося. </w:t>
      </w:r>
    </w:p>
    <w:p w:rsidR="004D64E2" w:rsidRDefault="004D64E2" w:rsidP="004D64E2">
      <w:pPr>
        <w:suppressAutoHyphens w:val="0"/>
        <w:autoSpaceDE w:val="0"/>
        <w:autoSpaceDN w:val="0"/>
        <w:adjustRightInd w:val="0"/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spacing w:val="-2"/>
          <w:sz w:val="28"/>
          <w:szCs w:val="28"/>
          <w:lang w:eastAsia="ru-RU"/>
        </w:rPr>
        <w:t xml:space="preserve">Учебная (проектная) практика осуществляется  непрерывно в соответствии с </w:t>
      </w:r>
      <w:proofErr w:type="gramStart"/>
      <w:r>
        <w:rPr>
          <w:spacing w:val="-2"/>
          <w:sz w:val="28"/>
          <w:szCs w:val="28"/>
          <w:lang w:eastAsia="ru-RU"/>
        </w:rPr>
        <w:t>выделенным</w:t>
      </w:r>
      <w:proofErr w:type="gramEnd"/>
      <w:r>
        <w:rPr>
          <w:spacing w:val="-2"/>
          <w:sz w:val="28"/>
          <w:szCs w:val="28"/>
          <w:lang w:eastAsia="ru-RU"/>
        </w:rPr>
        <w:t xml:space="preserve"> в календарном учебном графике непрерывного периода учебного времени для проведения учебной (проектной) практики, предусмотренного ОПОП </w:t>
      </w:r>
      <w:r w:rsidR="007C371A">
        <w:rPr>
          <w:spacing w:val="-2"/>
          <w:sz w:val="28"/>
          <w:szCs w:val="28"/>
          <w:lang w:eastAsia="ru-RU"/>
        </w:rPr>
        <w:t xml:space="preserve">по </w:t>
      </w:r>
      <w:r>
        <w:rPr>
          <w:rFonts w:eastAsiaTheme="minorHAnsi"/>
          <w:sz w:val="28"/>
          <w:szCs w:val="28"/>
          <w:lang w:eastAsia="en-US"/>
        </w:rPr>
        <w:t>направлению подготовки 44.03.05 Педагогическое образование.</w:t>
      </w:r>
    </w:p>
    <w:p w:rsidR="004D64E2" w:rsidRDefault="004D64E2" w:rsidP="004D64E2">
      <w:pPr>
        <w:ind w:firstLine="720"/>
        <w:jc w:val="both"/>
        <w:rPr>
          <w:spacing w:val="-2"/>
          <w:sz w:val="28"/>
          <w:szCs w:val="28"/>
          <w:lang w:eastAsia="ru-RU"/>
        </w:rPr>
      </w:pPr>
      <w:r>
        <w:rPr>
          <w:spacing w:val="-2"/>
          <w:sz w:val="28"/>
          <w:szCs w:val="28"/>
          <w:lang w:eastAsia="ru-RU"/>
        </w:rPr>
        <w:t xml:space="preserve">Учебная (проектная) практика организуется стационарно в структурных подразделениях предприятий, с которыми </w:t>
      </w:r>
      <w:proofErr w:type="spellStart"/>
      <w:r>
        <w:rPr>
          <w:spacing w:val="-2"/>
          <w:sz w:val="28"/>
          <w:szCs w:val="28"/>
          <w:lang w:eastAsia="ru-RU"/>
        </w:rPr>
        <w:t>Мининский</w:t>
      </w:r>
      <w:proofErr w:type="spellEnd"/>
      <w:r>
        <w:rPr>
          <w:spacing w:val="-2"/>
          <w:sz w:val="28"/>
          <w:szCs w:val="28"/>
          <w:lang w:eastAsia="ru-RU"/>
        </w:rPr>
        <w:t xml:space="preserve">  университет  имеет  договорные обязательства.</w:t>
      </w:r>
    </w:p>
    <w:p w:rsidR="007017F5" w:rsidRPr="00125DE5" w:rsidRDefault="007017F5" w:rsidP="00125DE5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7017F5" w:rsidRPr="00606C2E" w:rsidRDefault="007017F5" w:rsidP="00125DE5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учебной/производственной</w:t>
      </w:r>
      <w:r w:rsidR="00125DE5" w:rsidRPr="003D052A">
        <w:rPr>
          <w:b/>
          <w:bCs/>
          <w:sz w:val="28"/>
          <w:szCs w:val="28"/>
        </w:rPr>
        <w:t>(</w:t>
      </w:r>
      <w:r w:rsidR="00125DE5" w:rsidRPr="003D052A">
        <w:rPr>
          <w:b/>
          <w:bCs/>
          <w:i/>
          <w:sz w:val="28"/>
          <w:szCs w:val="28"/>
        </w:rPr>
        <w:t>тип практики</w:t>
      </w:r>
      <w:r w:rsidR="00125DE5" w:rsidRPr="003D052A">
        <w:rPr>
          <w:b/>
          <w:bCs/>
          <w:sz w:val="28"/>
          <w:szCs w:val="28"/>
        </w:rPr>
        <w:t>)</w:t>
      </w:r>
      <w:r w:rsidRPr="00A24F05">
        <w:rPr>
          <w:b/>
          <w:bCs/>
          <w:sz w:val="28"/>
          <w:szCs w:val="28"/>
        </w:rPr>
        <w:t>практики</w:t>
      </w:r>
    </w:p>
    <w:p w:rsidR="004D64E2" w:rsidRDefault="004D64E2" w:rsidP="004D64E2">
      <w:pPr>
        <w:pStyle w:val="2"/>
        <w:shd w:val="clear" w:color="auto" w:fill="auto"/>
        <w:spacing w:before="0" w:after="0" w:line="240" w:lineRule="auto"/>
        <w:ind w:firstLine="709"/>
        <w:rPr>
          <w:sz w:val="28"/>
          <w:szCs w:val="28"/>
        </w:rPr>
      </w:pPr>
      <w:r>
        <w:rPr>
          <w:sz w:val="28"/>
          <w:szCs w:val="28"/>
        </w:rPr>
        <w:t xml:space="preserve">Учебная (проектная) практика проводится в 6-м семестре и составляет 2 недели. </w:t>
      </w:r>
      <w:r w:rsidR="007C371A">
        <w:rPr>
          <w:sz w:val="28"/>
          <w:szCs w:val="28"/>
        </w:rPr>
        <w:t xml:space="preserve">Проводится </w:t>
      </w:r>
      <w:r w:rsidR="007C371A">
        <w:rPr>
          <w:spacing w:val="-2"/>
          <w:sz w:val="28"/>
          <w:szCs w:val="28"/>
          <w:lang w:eastAsia="ru-RU"/>
        </w:rPr>
        <w:t xml:space="preserve">в структурных подразделениях предприятий, с которыми </w:t>
      </w:r>
      <w:proofErr w:type="spellStart"/>
      <w:r w:rsidR="007C371A">
        <w:rPr>
          <w:spacing w:val="-2"/>
          <w:sz w:val="28"/>
          <w:szCs w:val="28"/>
          <w:lang w:eastAsia="ru-RU"/>
        </w:rPr>
        <w:t>Мининский</w:t>
      </w:r>
      <w:proofErr w:type="spellEnd"/>
      <w:r w:rsidR="007C371A">
        <w:rPr>
          <w:spacing w:val="-2"/>
          <w:sz w:val="28"/>
          <w:szCs w:val="28"/>
          <w:lang w:eastAsia="ru-RU"/>
        </w:rPr>
        <w:t xml:space="preserve">  университет  имеет  договорные обязательства. </w:t>
      </w:r>
      <w:r>
        <w:rPr>
          <w:sz w:val="28"/>
          <w:szCs w:val="28"/>
        </w:rPr>
        <w:t>Сроки проведения практики устанавливаются в соответствии с учебным планом ОПОП и календарным графиком учебного процесса на соответствующий учебный год.</w:t>
      </w:r>
    </w:p>
    <w:p w:rsidR="004D64E2" w:rsidRDefault="004D64E2" w:rsidP="004D64E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Студенты проходят учебную практику  на кафедрах и в лабораториях вуза, учебных мастерских,  обладающих необходимым кадровым и научно-техническим потенциалом.</w:t>
      </w:r>
    </w:p>
    <w:p w:rsidR="004D64E2" w:rsidRDefault="004D64E2" w:rsidP="004D64E2">
      <w:pPr>
        <w:pStyle w:val="11"/>
        <w:shd w:val="clear" w:color="auto" w:fill="auto"/>
        <w:spacing w:line="240" w:lineRule="auto"/>
        <w:ind w:firstLine="740"/>
        <w:rPr>
          <w:sz w:val="28"/>
          <w:szCs w:val="28"/>
        </w:rPr>
      </w:pPr>
      <w:r>
        <w:rPr>
          <w:sz w:val="28"/>
          <w:szCs w:val="28"/>
        </w:rPr>
        <w:t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</w:t>
      </w:r>
    </w:p>
    <w:p w:rsidR="007017F5" w:rsidRPr="00B53738" w:rsidRDefault="007017F5" w:rsidP="00B53738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7017F5" w:rsidRPr="00A24F0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</w:t>
      </w:r>
      <w:r w:rsidR="005F42B9">
        <w:rPr>
          <w:b/>
          <w:bCs/>
          <w:sz w:val="28"/>
          <w:szCs w:val="28"/>
        </w:rPr>
        <w:t>Объём учебной (проектной) практики и её продолжительность</w:t>
      </w:r>
    </w:p>
    <w:p w:rsidR="005F42B9" w:rsidRDefault="005F42B9" w:rsidP="005F42B9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Общий объём практики составляет 3 зачетных единиц.</w:t>
      </w:r>
    </w:p>
    <w:p w:rsidR="005F42B9" w:rsidRDefault="005F42B9" w:rsidP="005F42B9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Продолжительность практики 2 недели.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</w:rPr>
      </w:pPr>
    </w:p>
    <w:p w:rsidR="005F42B9" w:rsidRDefault="005F42B9" w:rsidP="005F42B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7. Структура и содержание учебной (проектной) практики</w:t>
      </w:r>
    </w:p>
    <w:p w:rsidR="005F42B9" w:rsidRDefault="005F42B9" w:rsidP="005F42B9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7.1 Структура учебной (проектной) практики</w:t>
      </w:r>
    </w:p>
    <w:p w:rsidR="007017F5" w:rsidRPr="001B2FA4" w:rsidRDefault="005F42B9" w:rsidP="005F42B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Общая трудоемкость учебной (проектной) практики составляет 3 зачетных единицы, 108 часов.</w:t>
      </w:r>
    </w:p>
    <w:p w:rsidR="007017F5" w:rsidRPr="001B2FA4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10071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593"/>
        <w:gridCol w:w="3099"/>
        <w:gridCol w:w="1134"/>
        <w:gridCol w:w="1418"/>
        <w:gridCol w:w="992"/>
        <w:gridCol w:w="993"/>
        <w:gridCol w:w="1842"/>
      </w:tblGrid>
      <w:tr w:rsidR="00B365DA" w:rsidTr="00123AD9">
        <w:trPr>
          <w:trHeight w:val="855"/>
        </w:trPr>
        <w:tc>
          <w:tcPr>
            <w:tcW w:w="593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365DA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</w:rPr>
              <w:t>№</w:t>
            </w:r>
          </w:p>
          <w:p w:rsidR="00B365DA" w:rsidRDefault="00B365DA" w:rsidP="009D3D36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>
              <w:rPr>
                <w:bCs/>
              </w:rPr>
              <w:t>п</w:t>
            </w:r>
            <w:proofErr w:type="gramEnd"/>
            <w:r>
              <w:rPr>
                <w:bCs/>
              </w:rPr>
              <w:t>/п</w:t>
            </w:r>
          </w:p>
        </w:tc>
        <w:tc>
          <w:tcPr>
            <w:tcW w:w="3099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B365DA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Разделы (этапы) практики</w:t>
            </w:r>
          </w:p>
          <w:p w:rsidR="00B365DA" w:rsidRDefault="00B365DA" w:rsidP="00D734D2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bCs/>
              </w:rPr>
            </w:pPr>
          </w:p>
        </w:tc>
        <w:tc>
          <w:tcPr>
            <w:tcW w:w="453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B365DA" w:rsidRDefault="00B365DA" w:rsidP="009D3D36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842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B365DA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 xml:space="preserve">Формы </w:t>
            </w:r>
            <w:proofErr w:type="gramStart"/>
            <w:r>
              <w:rPr>
                <w:bCs/>
              </w:rPr>
              <w:t>текущего</w:t>
            </w:r>
            <w:proofErr w:type="gramEnd"/>
          </w:p>
          <w:p w:rsidR="00B365DA" w:rsidRDefault="00B365DA" w:rsidP="009D3D36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</w:rPr>
              <w:t>контроля</w:t>
            </w:r>
          </w:p>
        </w:tc>
      </w:tr>
      <w:tr w:rsidR="00B365DA" w:rsidTr="00123AD9">
        <w:trPr>
          <w:trHeight w:val="557"/>
        </w:trPr>
        <w:tc>
          <w:tcPr>
            <w:tcW w:w="593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  <w:szCs w:val="20"/>
              </w:rPr>
            </w:pPr>
          </w:p>
        </w:tc>
        <w:tc>
          <w:tcPr>
            <w:tcW w:w="3099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Default="00B365DA" w:rsidP="00D734D2">
            <w:pPr>
              <w:tabs>
                <w:tab w:val="left" w:pos="708"/>
                <w:tab w:val="right" w:leader="underscore" w:pos="9639"/>
              </w:tabs>
              <w:snapToGrid w:val="0"/>
              <w:jc w:val="both"/>
              <w:rPr>
                <w:i/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276659" w:rsidRDefault="00B365DA" w:rsidP="005F42B9">
            <w:pPr>
              <w:tabs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В организации (база практик)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276659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6F2C3C">
              <w:rPr>
                <w:sz w:val="22"/>
                <w:szCs w:val="22"/>
              </w:rPr>
              <w:t xml:space="preserve">Контактная работа с руководителем практики от вуза (в том числе работа в </w:t>
            </w:r>
            <w:r w:rsidRPr="00276659">
              <w:rPr>
                <w:sz w:val="22"/>
                <w:szCs w:val="22"/>
              </w:rPr>
              <w:t>ЭОС)</w:t>
            </w:r>
            <w:r>
              <w:rPr>
                <w:sz w:val="22"/>
                <w:szCs w:val="22"/>
              </w:rPr>
              <w:t>*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276659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276659">
              <w:rPr>
                <w:sz w:val="22"/>
                <w:szCs w:val="22"/>
              </w:rPr>
              <w:t>Самостоятельная работа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B365DA" w:rsidRPr="00276659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276659">
              <w:rPr>
                <w:sz w:val="22"/>
                <w:szCs w:val="22"/>
              </w:rPr>
              <w:t>Общая трудоемкость в часах</w:t>
            </w:r>
          </w:p>
        </w:tc>
        <w:tc>
          <w:tcPr>
            <w:tcW w:w="1842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B365DA" w:rsidRDefault="00B365DA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5F42B9" w:rsidTr="00123AD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1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suppressAutoHyphens w:val="0"/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Подготовительный этап, включающий организационное собрание, инструктаж по технике безопасности.</w:t>
            </w:r>
            <w:r>
              <w:t xml:space="preserve"> Разработка  плана работы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12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F42B9" w:rsidRPr="005F42B9" w:rsidRDefault="005F42B9" w:rsidP="00441A82">
            <w:pPr>
              <w:rPr>
                <w:bCs/>
              </w:rPr>
            </w:pPr>
            <w:proofErr w:type="spellStart"/>
            <w:proofErr w:type="gramStart"/>
            <w:r w:rsidRPr="005F42B9">
              <w:rPr>
                <w:lang w:eastAsia="ru-RU"/>
              </w:rPr>
              <w:t>Индивидуаль</w:t>
            </w:r>
            <w:r w:rsidR="00441A82">
              <w:rPr>
                <w:lang w:eastAsia="ru-RU"/>
              </w:rPr>
              <w:t>-</w:t>
            </w:r>
            <w:r w:rsidRPr="005F42B9">
              <w:rPr>
                <w:lang w:eastAsia="ru-RU"/>
              </w:rPr>
              <w:t>ный</w:t>
            </w:r>
            <w:proofErr w:type="spellEnd"/>
            <w:proofErr w:type="gramEnd"/>
            <w:r w:rsidRPr="005F42B9">
              <w:rPr>
                <w:lang w:eastAsia="ru-RU"/>
              </w:rPr>
              <w:t xml:space="preserve"> план </w:t>
            </w:r>
            <w:proofErr w:type="spellStart"/>
            <w:r w:rsidRPr="005F42B9">
              <w:rPr>
                <w:lang w:eastAsia="ru-RU"/>
              </w:rPr>
              <w:t>рабо</w:t>
            </w:r>
            <w:proofErr w:type="spellEnd"/>
            <w:r w:rsidR="00441A82">
              <w:rPr>
                <w:lang w:eastAsia="ru-RU"/>
              </w:rPr>
              <w:t>-</w:t>
            </w:r>
            <w:r w:rsidRPr="005F42B9">
              <w:rPr>
                <w:lang w:eastAsia="ru-RU"/>
              </w:rPr>
              <w:t xml:space="preserve">ты на период практики, </w:t>
            </w:r>
            <w:proofErr w:type="spellStart"/>
            <w:r w:rsidRPr="005F42B9">
              <w:rPr>
                <w:lang w:eastAsia="ru-RU"/>
              </w:rPr>
              <w:t>сог</w:t>
            </w:r>
            <w:r w:rsidR="00441A82">
              <w:rPr>
                <w:lang w:eastAsia="ru-RU"/>
              </w:rPr>
              <w:t>-</w:t>
            </w:r>
            <w:r w:rsidRPr="005F42B9">
              <w:rPr>
                <w:lang w:eastAsia="ru-RU"/>
              </w:rPr>
              <w:t>ласованный</w:t>
            </w:r>
            <w:proofErr w:type="spellEnd"/>
            <w:r w:rsidRPr="005F42B9">
              <w:rPr>
                <w:lang w:eastAsia="ru-RU"/>
              </w:rPr>
              <w:t xml:space="preserve"> с  руководителем</w:t>
            </w:r>
          </w:p>
        </w:tc>
      </w:tr>
      <w:tr w:rsidR="005F42B9" w:rsidTr="005A499D">
        <w:trPr>
          <w:trHeight w:val="3398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2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tabs>
                <w:tab w:val="left" w:pos="0"/>
              </w:tabs>
              <w:jc w:val="both"/>
            </w:pPr>
            <w:r>
              <w:rPr>
                <w:rFonts w:eastAsiaTheme="minorHAnsi"/>
                <w:lang w:eastAsia="en-US"/>
              </w:rPr>
              <w:t xml:space="preserve">Ознакомительный этап. </w:t>
            </w:r>
          </w:p>
          <w:p w:rsidR="005F42B9" w:rsidRDefault="005F42B9" w:rsidP="005F42B9">
            <w:pPr>
              <w:pStyle w:val="2"/>
              <w:shd w:val="clear" w:color="auto" w:fill="auto"/>
              <w:spacing w:before="0" w:after="0" w:line="240" w:lineRule="auto"/>
              <w:ind w:firstLine="0"/>
              <w:jc w:val="left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Знакомство и беседа с руководителями практики Анализ возможности использования оборудования, знакомство с материальной базой. Ознакомление с расписанием встреч и консультаций. Посещение  мастер-класса руководителя практики.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8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tabs>
                <w:tab w:val="left" w:pos="638"/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F42B9" w:rsidRPr="005F42B9" w:rsidRDefault="005F42B9" w:rsidP="005F42B9">
            <w:pPr>
              <w:pStyle w:val="2"/>
              <w:shd w:val="clear" w:color="auto" w:fill="auto"/>
              <w:spacing w:before="0" w:after="0" w:line="240" w:lineRule="auto"/>
              <w:ind w:left="-3" w:firstLine="0"/>
              <w:jc w:val="left"/>
              <w:rPr>
                <w:b/>
                <w:sz w:val="32"/>
              </w:rPr>
            </w:pPr>
            <w:r w:rsidRPr="005F42B9">
              <w:rPr>
                <w:rStyle w:val="11pt"/>
                <w:b w:val="0"/>
                <w:sz w:val="24"/>
              </w:rPr>
              <w:t>Дневник по практике</w:t>
            </w:r>
          </w:p>
        </w:tc>
      </w:tr>
      <w:tr w:rsidR="005F42B9" w:rsidTr="005A499D">
        <w:trPr>
          <w:trHeight w:val="1547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3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suppressAutoHyphens w:val="0"/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>Основной этап.</w:t>
            </w:r>
          </w:p>
          <w:p w:rsidR="005F42B9" w:rsidRDefault="005F42B9" w:rsidP="005F42B9">
            <w:pPr>
              <w:suppressAutoHyphens w:val="0"/>
              <w:autoSpaceDE w:val="0"/>
              <w:autoSpaceDN w:val="0"/>
              <w:adjustRightInd w:val="0"/>
            </w:pPr>
            <w:r>
              <w:rPr>
                <w:rFonts w:eastAsiaTheme="minorHAnsi"/>
                <w:lang w:eastAsia="en-US"/>
              </w:rPr>
              <w:t>Сбор информации в соответствии с индивидуальным заданием. Выполнение задания.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40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58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F42B9" w:rsidRPr="005F42B9" w:rsidRDefault="005F42B9" w:rsidP="005F42B9">
            <w:pPr>
              <w:pStyle w:val="2"/>
              <w:shd w:val="clear" w:color="auto" w:fill="auto"/>
              <w:spacing w:before="0" w:after="0" w:line="240" w:lineRule="auto"/>
              <w:ind w:left="-3" w:firstLine="0"/>
              <w:jc w:val="left"/>
              <w:rPr>
                <w:b/>
                <w:sz w:val="32"/>
              </w:rPr>
            </w:pPr>
            <w:r w:rsidRPr="005F42B9">
              <w:rPr>
                <w:rStyle w:val="11pt"/>
                <w:b w:val="0"/>
                <w:sz w:val="24"/>
              </w:rPr>
              <w:t>Отчет по практике</w:t>
            </w:r>
          </w:p>
        </w:tc>
      </w:tr>
      <w:tr w:rsidR="005F42B9" w:rsidTr="00123AD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>
              <w:rPr>
                <w:bCs/>
                <w:sz w:val="22"/>
              </w:rPr>
              <w:t>4</w:t>
            </w: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suppressAutoHyphens w:val="0"/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>
              <w:rPr>
                <w:rFonts w:eastAsiaTheme="minorHAnsi"/>
                <w:lang w:eastAsia="en-US"/>
              </w:rPr>
              <w:t xml:space="preserve">Заключительный этап. </w:t>
            </w:r>
            <w:r>
              <w:rPr>
                <w:iCs/>
              </w:rPr>
              <w:t>Подготовка отчета по практике, защита творческой работы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16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4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</w:rPr>
              <w:t>22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F42B9" w:rsidRPr="005F42B9" w:rsidRDefault="005F42B9" w:rsidP="005F42B9">
            <w:pPr>
              <w:pStyle w:val="2"/>
              <w:shd w:val="clear" w:color="auto" w:fill="auto"/>
              <w:spacing w:before="0" w:after="60" w:line="240" w:lineRule="auto"/>
              <w:ind w:left="-3" w:firstLine="0"/>
              <w:jc w:val="left"/>
              <w:rPr>
                <w:rStyle w:val="11pt"/>
                <w:b w:val="0"/>
                <w:sz w:val="24"/>
              </w:rPr>
            </w:pPr>
            <w:r w:rsidRPr="005F42B9">
              <w:rPr>
                <w:rStyle w:val="11pt"/>
                <w:b w:val="0"/>
                <w:sz w:val="24"/>
              </w:rPr>
              <w:t>Итоговаяконференция</w:t>
            </w:r>
          </w:p>
          <w:p w:rsidR="005F42B9" w:rsidRPr="005F42B9" w:rsidRDefault="005F42B9" w:rsidP="005F42B9">
            <w:pPr>
              <w:pStyle w:val="2"/>
              <w:shd w:val="clear" w:color="auto" w:fill="auto"/>
              <w:spacing w:before="0" w:after="0" w:line="240" w:lineRule="auto"/>
              <w:ind w:left="-3" w:firstLine="0"/>
              <w:jc w:val="left"/>
              <w:rPr>
                <w:rStyle w:val="11pt"/>
                <w:rFonts w:eastAsiaTheme="minorHAnsi"/>
                <w:b w:val="0"/>
                <w:sz w:val="24"/>
              </w:rPr>
            </w:pPr>
            <w:r w:rsidRPr="005F42B9">
              <w:rPr>
                <w:rStyle w:val="11pt"/>
                <w:b w:val="0"/>
                <w:sz w:val="24"/>
              </w:rPr>
              <w:t>Защита выполненного отчета</w:t>
            </w:r>
          </w:p>
        </w:tc>
      </w:tr>
      <w:tr w:rsidR="005F42B9" w:rsidTr="00123AD9">
        <w:trPr>
          <w:trHeight w:val="23"/>
        </w:trPr>
        <w:tc>
          <w:tcPr>
            <w:tcW w:w="5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9D3D36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30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pStyle w:val="2"/>
              <w:spacing w:before="0" w:after="0" w:line="240" w:lineRule="auto"/>
              <w:ind w:firstLine="14"/>
              <w:jc w:val="left"/>
              <w:rPr>
                <w:rStyle w:val="11pt"/>
                <w:rFonts w:eastAsiaTheme="minorHAnsi"/>
                <w:b w:val="0"/>
                <w:sz w:val="24"/>
              </w:rPr>
            </w:pPr>
            <w:r>
              <w:rPr>
                <w:rStyle w:val="11pt"/>
                <w:sz w:val="24"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  <w:sz w:val="22"/>
              </w:rPr>
              <w:t>72</w:t>
            </w:r>
          </w:p>
        </w:tc>
        <w:tc>
          <w:tcPr>
            <w:tcW w:w="24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tabs>
                <w:tab w:val="left" w:pos="708"/>
                <w:tab w:val="right" w:leader="underscore" w:pos="9639"/>
              </w:tabs>
              <w:snapToGrid w:val="0"/>
              <w:jc w:val="right"/>
              <w:rPr>
                <w:bCs/>
              </w:rPr>
            </w:pPr>
            <w:r>
              <w:rPr>
                <w:bCs/>
                <w:sz w:val="22"/>
              </w:rPr>
              <w:t>36</w:t>
            </w:r>
          </w:p>
        </w:tc>
        <w:tc>
          <w:tcPr>
            <w:tcW w:w="9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F42B9" w:rsidRDefault="005F42B9" w:rsidP="005F42B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>
              <w:rPr>
                <w:bCs/>
                <w:sz w:val="22"/>
              </w:rPr>
              <w:t>108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F42B9" w:rsidRPr="005F42B9" w:rsidRDefault="005F42B9" w:rsidP="005F42B9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jc w:val="center"/>
              <w:rPr>
                <w:bCs/>
              </w:rPr>
            </w:pPr>
          </w:p>
        </w:tc>
      </w:tr>
    </w:tbl>
    <w:p w:rsidR="00123AD9" w:rsidRDefault="00123AD9" w:rsidP="00441A82">
      <w:pPr>
        <w:tabs>
          <w:tab w:val="left" w:pos="0"/>
          <w:tab w:val="right" w:leader="underscore" w:pos="9639"/>
        </w:tabs>
        <w:ind w:left="720"/>
        <w:jc w:val="both"/>
        <w:rPr>
          <w:b/>
          <w:bCs/>
          <w:sz w:val="28"/>
          <w:szCs w:val="28"/>
        </w:rPr>
      </w:pPr>
    </w:p>
    <w:p w:rsidR="00441A82" w:rsidRDefault="00441A82" w:rsidP="00441A82">
      <w:pPr>
        <w:tabs>
          <w:tab w:val="left" w:pos="0"/>
          <w:tab w:val="right" w:leader="underscore" w:pos="9639"/>
        </w:tabs>
        <w:ind w:left="720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7.2 Содержание учебной (проектной) практики</w:t>
      </w:r>
    </w:p>
    <w:p w:rsidR="005A499D" w:rsidRDefault="005A499D" w:rsidP="00441A82">
      <w:pPr>
        <w:shd w:val="clear" w:color="auto" w:fill="FFFFFF"/>
        <w:ind w:firstLine="576"/>
        <w:jc w:val="both"/>
        <w:rPr>
          <w:spacing w:val="4"/>
          <w:sz w:val="28"/>
          <w:szCs w:val="28"/>
          <w:lang w:eastAsia="ru-RU"/>
        </w:rPr>
      </w:pPr>
    </w:p>
    <w:p w:rsidR="00441A82" w:rsidRDefault="00441A82" w:rsidP="00441A82">
      <w:pPr>
        <w:shd w:val="clear" w:color="auto" w:fill="FFFFFF"/>
        <w:ind w:firstLine="576"/>
        <w:jc w:val="both"/>
        <w:rPr>
          <w:spacing w:val="4"/>
          <w:sz w:val="28"/>
          <w:szCs w:val="28"/>
          <w:lang w:eastAsia="ru-RU"/>
        </w:rPr>
      </w:pPr>
      <w:r>
        <w:rPr>
          <w:spacing w:val="4"/>
          <w:sz w:val="28"/>
          <w:szCs w:val="28"/>
          <w:lang w:eastAsia="ru-RU"/>
        </w:rPr>
        <w:t>Подготовительный этап включает:</w:t>
      </w:r>
    </w:p>
    <w:p w:rsidR="00441A82" w:rsidRDefault="00441A82" w:rsidP="00441A82">
      <w:pPr>
        <w:shd w:val="clear" w:color="auto" w:fill="FFFFFF"/>
        <w:ind w:firstLine="576"/>
        <w:jc w:val="both"/>
        <w:rPr>
          <w:spacing w:val="4"/>
          <w:sz w:val="28"/>
          <w:szCs w:val="28"/>
          <w:lang w:eastAsia="ru-RU"/>
        </w:rPr>
      </w:pPr>
      <w:r>
        <w:rPr>
          <w:spacing w:val="4"/>
          <w:sz w:val="28"/>
          <w:szCs w:val="28"/>
          <w:lang w:eastAsia="ru-RU"/>
        </w:rPr>
        <w:t>- получение задания на практику (установочная конференция в вузе);</w:t>
      </w:r>
    </w:p>
    <w:p w:rsidR="00441A82" w:rsidRDefault="00441A82" w:rsidP="00441A82">
      <w:pPr>
        <w:shd w:val="clear" w:color="auto" w:fill="FFFFFF"/>
        <w:ind w:firstLine="576"/>
        <w:jc w:val="both"/>
        <w:rPr>
          <w:spacing w:val="4"/>
          <w:sz w:val="28"/>
          <w:szCs w:val="28"/>
          <w:lang w:eastAsia="ru-RU"/>
        </w:rPr>
      </w:pPr>
      <w:r>
        <w:rPr>
          <w:spacing w:val="4"/>
          <w:sz w:val="28"/>
          <w:szCs w:val="28"/>
          <w:lang w:eastAsia="ru-RU"/>
        </w:rPr>
        <w:t>- инструктаж по технике безопасности на рабочем месте;</w:t>
      </w:r>
    </w:p>
    <w:p w:rsidR="00441A82" w:rsidRDefault="00441A82" w:rsidP="00441A82">
      <w:pPr>
        <w:shd w:val="clear" w:color="auto" w:fill="FFFFFF"/>
        <w:ind w:firstLine="576"/>
        <w:jc w:val="both"/>
        <w:rPr>
          <w:spacing w:val="4"/>
          <w:sz w:val="28"/>
          <w:szCs w:val="28"/>
          <w:lang w:eastAsia="ru-RU"/>
        </w:rPr>
      </w:pPr>
      <w:r>
        <w:rPr>
          <w:spacing w:val="4"/>
          <w:sz w:val="28"/>
          <w:szCs w:val="28"/>
          <w:lang w:eastAsia="ru-RU"/>
        </w:rPr>
        <w:t>- планирование работы на период практики.</w:t>
      </w:r>
    </w:p>
    <w:p w:rsidR="00441A82" w:rsidRDefault="00441A82" w:rsidP="00441A82">
      <w:pPr>
        <w:shd w:val="clear" w:color="auto" w:fill="FFFFFF"/>
        <w:ind w:firstLine="576"/>
        <w:jc w:val="both"/>
        <w:rPr>
          <w:spacing w:val="4"/>
          <w:sz w:val="28"/>
          <w:szCs w:val="28"/>
          <w:lang w:eastAsia="ru-RU"/>
        </w:rPr>
      </w:pPr>
      <w:r>
        <w:rPr>
          <w:spacing w:val="4"/>
          <w:sz w:val="28"/>
          <w:szCs w:val="28"/>
          <w:lang w:eastAsia="ru-RU"/>
        </w:rPr>
        <w:t>Ознакомительный этап предполагает:</w:t>
      </w:r>
    </w:p>
    <w:p w:rsidR="00441A82" w:rsidRDefault="00441A82" w:rsidP="00441A82">
      <w:pPr>
        <w:shd w:val="clear" w:color="auto" w:fill="FFFFFF"/>
        <w:ind w:firstLine="576"/>
        <w:jc w:val="both"/>
        <w:rPr>
          <w:sz w:val="28"/>
          <w:szCs w:val="28"/>
        </w:rPr>
      </w:pPr>
      <w:r>
        <w:rPr>
          <w:sz w:val="28"/>
          <w:szCs w:val="28"/>
        </w:rPr>
        <w:t>- Знакомство и беседу с руководителями практики;</w:t>
      </w:r>
    </w:p>
    <w:p w:rsidR="00441A82" w:rsidRDefault="00441A82" w:rsidP="00441A82">
      <w:pPr>
        <w:shd w:val="clear" w:color="auto" w:fill="FFFFFF"/>
        <w:ind w:firstLine="576"/>
        <w:jc w:val="both"/>
        <w:rPr>
          <w:sz w:val="28"/>
          <w:szCs w:val="28"/>
        </w:rPr>
      </w:pPr>
      <w:r>
        <w:rPr>
          <w:sz w:val="28"/>
          <w:szCs w:val="28"/>
        </w:rPr>
        <w:t>- анализ возможности использования оборудования;</w:t>
      </w:r>
    </w:p>
    <w:p w:rsidR="00441A82" w:rsidRDefault="00441A82" w:rsidP="00441A82">
      <w:pPr>
        <w:shd w:val="clear" w:color="auto" w:fill="FFFFFF"/>
        <w:ind w:firstLine="576"/>
        <w:jc w:val="both"/>
        <w:rPr>
          <w:sz w:val="28"/>
          <w:szCs w:val="28"/>
        </w:rPr>
      </w:pPr>
      <w:r>
        <w:rPr>
          <w:sz w:val="28"/>
          <w:szCs w:val="28"/>
        </w:rPr>
        <w:t>- знакомство с материальной базой;</w:t>
      </w:r>
    </w:p>
    <w:p w:rsidR="00441A82" w:rsidRDefault="00441A82" w:rsidP="00441A82">
      <w:pPr>
        <w:shd w:val="clear" w:color="auto" w:fill="FFFFFF"/>
        <w:ind w:firstLine="576"/>
        <w:jc w:val="both"/>
        <w:rPr>
          <w:sz w:val="28"/>
          <w:szCs w:val="28"/>
        </w:rPr>
      </w:pPr>
      <w:r>
        <w:rPr>
          <w:sz w:val="28"/>
          <w:szCs w:val="28"/>
        </w:rPr>
        <w:t>- ознакомление с расписанием встреч и консультаций;</w:t>
      </w:r>
    </w:p>
    <w:p w:rsidR="00441A82" w:rsidRDefault="00441A82" w:rsidP="00441A82">
      <w:pPr>
        <w:shd w:val="clear" w:color="auto" w:fill="FFFFFF"/>
        <w:ind w:firstLine="576"/>
        <w:jc w:val="both"/>
        <w:rPr>
          <w:sz w:val="28"/>
          <w:szCs w:val="28"/>
        </w:rPr>
      </w:pPr>
      <w:r>
        <w:rPr>
          <w:sz w:val="28"/>
          <w:szCs w:val="28"/>
        </w:rPr>
        <w:lastRenderedPageBreak/>
        <w:t>- посещение  мастер-класса руководителя практики.</w:t>
      </w:r>
    </w:p>
    <w:p w:rsidR="00441A82" w:rsidRDefault="00441A82" w:rsidP="00441A82">
      <w:pPr>
        <w:shd w:val="clear" w:color="auto" w:fill="FFFFFF"/>
        <w:ind w:firstLine="576"/>
        <w:jc w:val="both"/>
        <w:rPr>
          <w:spacing w:val="4"/>
          <w:sz w:val="28"/>
          <w:szCs w:val="28"/>
          <w:lang w:eastAsia="ru-RU"/>
        </w:rPr>
      </w:pPr>
      <w:r>
        <w:rPr>
          <w:spacing w:val="4"/>
          <w:sz w:val="28"/>
          <w:szCs w:val="28"/>
          <w:lang w:eastAsia="ru-RU"/>
        </w:rPr>
        <w:t>Основной этап (реализация работ в соответствии с индивидуальным планом работы) предполагает:</w:t>
      </w:r>
    </w:p>
    <w:p w:rsidR="00441A82" w:rsidRDefault="00441A82" w:rsidP="00441A82">
      <w:pPr>
        <w:shd w:val="clear" w:color="auto" w:fill="FFFFFF"/>
        <w:ind w:firstLine="576"/>
        <w:jc w:val="both"/>
        <w:rPr>
          <w:spacing w:val="4"/>
          <w:sz w:val="28"/>
          <w:szCs w:val="28"/>
          <w:lang w:eastAsia="ru-RU"/>
        </w:rPr>
      </w:pPr>
      <w:r>
        <w:rPr>
          <w:spacing w:val="4"/>
          <w:sz w:val="28"/>
          <w:szCs w:val="28"/>
          <w:lang w:eastAsia="ru-RU"/>
        </w:rPr>
        <w:t xml:space="preserve">- выполнение индивидуальных заданий, </w:t>
      </w:r>
    </w:p>
    <w:p w:rsidR="00441A82" w:rsidRDefault="00441A82" w:rsidP="00441A82">
      <w:pPr>
        <w:shd w:val="clear" w:color="auto" w:fill="FFFFFF"/>
        <w:ind w:firstLine="576"/>
        <w:jc w:val="both"/>
        <w:rPr>
          <w:spacing w:val="4"/>
          <w:sz w:val="28"/>
          <w:szCs w:val="28"/>
          <w:lang w:eastAsia="ru-RU"/>
        </w:rPr>
      </w:pPr>
      <w:r>
        <w:rPr>
          <w:spacing w:val="4"/>
          <w:sz w:val="28"/>
          <w:szCs w:val="28"/>
          <w:lang w:eastAsia="ru-RU"/>
        </w:rPr>
        <w:t xml:space="preserve">- сбор, обработка и систематизация фактического материала по индивидуальному заданию, </w:t>
      </w:r>
    </w:p>
    <w:p w:rsidR="00441A82" w:rsidRDefault="00441A82" w:rsidP="00441A82">
      <w:pPr>
        <w:shd w:val="clear" w:color="auto" w:fill="FFFFFF"/>
        <w:ind w:firstLine="576"/>
        <w:jc w:val="both"/>
        <w:rPr>
          <w:spacing w:val="4"/>
          <w:sz w:val="28"/>
          <w:szCs w:val="28"/>
          <w:lang w:eastAsia="ru-RU"/>
        </w:rPr>
      </w:pPr>
      <w:r>
        <w:rPr>
          <w:spacing w:val="4"/>
          <w:sz w:val="28"/>
          <w:szCs w:val="28"/>
          <w:lang w:eastAsia="ru-RU"/>
        </w:rPr>
        <w:t xml:space="preserve">- наблюдения, измерения и другие, выполняемые </w:t>
      </w:r>
      <w:proofErr w:type="gramStart"/>
      <w:r>
        <w:rPr>
          <w:spacing w:val="4"/>
          <w:sz w:val="28"/>
          <w:szCs w:val="28"/>
          <w:lang w:eastAsia="ru-RU"/>
        </w:rPr>
        <w:t>обучающимися</w:t>
      </w:r>
      <w:proofErr w:type="gramEnd"/>
      <w:r>
        <w:rPr>
          <w:spacing w:val="4"/>
          <w:sz w:val="28"/>
          <w:szCs w:val="28"/>
          <w:lang w:eastAsia="ru-RU"/>
        </w:rPr>
        <w:t xml:space="preserve"> самостоятельно виды работ, связанные с индивидуальным планом работы бакалавра;</w:t>
      </w:r>
    </w:p>
    <w:p w:rsidR="00441A82" w:rsidRDefault="00441A82" w:rsidP="00441A82">
      <w:pPr>
        <w:shd w:val="clear" w:color="auto" w:fill="FFFFFF"/>
        <w:ind w:firstLine="576"/>
        <w:jc w:val="both"/>
        <w:rPr>
          <w:spacing w:val="4"/>
          <w:sz w:val="28"/>
          <w:szCs w:val="28"/>
          <w:lang w:eastAsia="ru-RU"/>
        </w:rPr>
      </w:pPr>
      <w:r>
        <w:rPr>
          <w:spacing w:val="4"/>
          <w:sz w:val="28"/>
          <w:szCs w:val="28"/>
          <w:lang w:eastAsia="ru-RU"/>
        </w:rPr>
        <w:t>- заполнение дневника практики;</w:t>
      </w:r>
    </w:p>
    <w:p w:rsidR="00441A82" w:rsidRDefault="00441A82" w:rsidP="00441A82">
      <w:pPr>
        <w:shd w:val="clear" w:color="auto" w:fill="FFFFFF"/>
        <w:ind w:firstLine="576"/>
        <w:jc w:val="both"/>
        <w:rPr>
          <w:spacing w:val="4"/>
          <w:sz w:val="28"/>
          <w:szCs w:val="28"/>
          <w:lang w:eastAsia="ru-RU"/>
        </w:rPr>
      </w:pPr>
      <w:r>
        <w:rPr>
          <w:spacing w:val="4"/>
          <w:sz w:val="28"/>
          <w:szCs w:val="28"/>
          <w:lang w:eastAsia="ru-RU"/>
        </w:rPr>
        <w:t>Заключительный этап включает:</w:t>
      </w:r>
    </w:p>
    <w:p w:rsidR="00441A82" w:rsidRDefault="00441A82" w:rsidP="00441A82">
      <w:pPr>
        <w:shd w:val="clear" w:color="auto" w:fill="FFFFFF"/>
        <w:ind w:firstLine="576"/>
        <w:jc w:val="both"/>
        <w:rPr>
          <w:spacing w:val="4"/>
          <w:sz w:val="28"/>
          <w:szCs w:val="28"/>
          <w:lang w:eastAsia="ru-RU"/>
        </w:rPr>
      </w:pPr>
      <w:r>
        <w:rPr>
          <w:spacing w:val="4"/>
          <w:sz w:val="28"/>
          <w:szCs w:val="28"/>
          <w:lang w:eastAsia="ru-RU"/>
        </w:rPr>
        <w:t>- обработку и анализ полученной информации:</w:t>
      </w:r>
    </w:p>
    <w:p w:rsidR="00441A82" w:rsidRDefault="00441A82" w:rsidP="00441A82">
      <w:pPr>
        <w:shd w:val="clear" w:color="auto" w:fill="FFFFFF"/>
        <w:ind w:firstLine="576"/>
        <w:jc w:val="both"/>
        <w:rPr>
          <w:spacing w:val="4"/>
          <w:sz w:val="28"/>
          <w:szCs w:val="28"/>
          <w:lang w:eastAsia="ru-RU"/>
        </w:rPr>
      </w:pPr>
      <w:r>
        <w:rPr>
          <w:spacing w:val="4"/>
          <w:sz w:val="28"/>
          <w:szCs w:val="28"/>
          <w:lang w:eastAsia="ru-RU"/>
        </w:rPr>
        <w:t>- подготовку отчетной документации;</w:t>
      </w:r>
    </w:p>
    <w:p w:rsidR="00441A82" w:rsidRDefault="00441A82" w:rsidP="00441A82">
      <w:pPr>
        <w:shd w:val="clear" w:color="auto" w:fill="FFFFFF"/>
        <w:ind w:firstLine="576"/>
        <w:jc w:val="both"/>
        <w:rPr>
          <w:spacing w:val="4"/>
          <w:sz w:val="28"/>
          <w:szCs w:val="28"/>
          <w:lang w:eastAsia="ru-RU"/>
        </w:rPr>
      </w:pPr>
      <w:r>
        <w:rPr>
          <w:spacing w:val="4"/>
          <w:sz w:val="28"/>
          <w:szCs w:val="28"/>
          <w:lang w:eastAsia="ru-RU"/>
        </w:rPr>
        <w:t>- оформление отчета по практике.</w:t>
      </w:r>
    </w:p>
    <w:p w:rsidR="00441A82" w:rsidRDefault="00441A82" w:rsidP="00441A82">
      <w:pPr>
        <w:shd w:val="clear" w:color="auto" w:fill="FFFFFF"/>
        <w:ind w:firstLine="576"/>
        <w:jc w:val="both"/>
        <w:rPr>
          <w:spacing w:val="4"/>
          <w:sz w:val="28"/>
          <w:szCs w:val="28"/>
          <w:lang w:eastAsia="ru-RU"/>
        </w:rPr>
      </w:pPr>
      <w:r>
        <w:rPr>
          <w:spacing w:val="4"/>
          <w:sz w:val="28"/>
          <w:szCs w:val="28"/>
          <w:lang w:eastAsia="ru-RU"/>
        </w:rPr>
        <w:t>Во время учебной (проектной) практики студент выполняет следующие виды работ:</w:t>
      </w:r>
    </w:p>
    <w:p w:rsidR="00441A82" w:rsidRDefault="00441A82" w:rsidP="00441A82">
      <w:pPr>
        <w:shd w:val="clear" w:color="auto" w:fill="FFFFFF"/>
        <w:ind w:firstLine="576"/>
        <w:jc w:val="both"/>
        <w:rPr>
          <w:spacing w:val="4"/>
          <w:sz w:val="28"/>
          <w:szCs w:val="28"/>
          <w:lang w:eastAsia="ru-RU"/>
        </w:rPr>
      </w:pPr>
      <w:r>
        <w:rPr>
          <w:spacing w:val="4"/>
          <w:sz w:val="28"/>
          <w:szCs w:val="28"/>
          <w:lang w:eastAsia="ru-RU"/>
        </w:rPr>
        <w:t xml:space="preserve">- изучает нормативные, </w:t>
      </w:r>
      <w:proofErr w:type="spellStart"/>
      <w:r>
        <w:rPr>
          <w:spacing w:val="4"/>
          <w:sz w:val="28"/>
          <w:szCs w:val="28"/>
          <w:lang w:eastAsia="ru-RU"/>
        </w:rPr>
        <w:t>инструкционно</w:t>
      </w:r>
      <w:proofErr w:type="spellEnd"/>
      <w:r>
        <w:rPr>
          <w:spacing w:val="4"/>
          <w:sz w:val="28"/>
          <w:szCs w:val="28"/>
          <w:lang w:eastAsia="ru-RU"/>
        </w:rPr>
        <w:t>-методические и справочные  источники в соответствии с индивидуальным заданием,</w:t>
      </w:r>
    </w:p>
    <w:p w:rsidR="00441A82" w:rsidRDefault="00441A82" w:rsidP="00441A82">
      <w:pPr>
        <w:tabs>
          <w:tab w:val="left" w:pos="-57"/>
          <w:tab w:val="num" w:pos="0"/>
          <w:tab w:val="left" w:pos="581"/>
        </w:tabs>
        <w:ind w:firstLine="576"/>
        <w:jc w:val="both"/>
        <w:rPr>
          <w:sz w:val="28"/>
          <w:szCs w:val="28"/>
        </w:rPr>
      </w:pPr>
      <w:r>
        <w:rPr>
          <w:spacing w:val="4"/>
          <w:sz w:val="28"/>
          <w:szCs w:val="28"/>
          <w:lang w:eastAsia="ru-RU"/>
        </w:rPr>
        <w:t xml:space="preserve">- </w:t>
      </w:r>
      <w:r>
        <w:rPr>
          <w:sz w:val="28"/>
          <w:szCs w:val="28"/>
        </w:rPr>
        <w:t>изучает  правил безопасности труда и организацию работы  с различными инструментами в мастерских;</w:t>
      </w:r>
    </w:p>
    <w:p w:rsidR="00441A82" w:rsidRDefault="00441A82" w:rsidP="00441A82">
      <w:pPr>
        <w:tabs>
          <w:tab w:val="left" w:pos="-57"/>
          <w:tab w:val="num" w:pos="0"/>
          <w:tab w:val="left" w:pos="581"/>
        </w:tabs>
        <w:ind w:firstLine="576"/>
        <w:jc w:val="both"/>
        <w:rPr>
          <w:sz w:val="28"/>
          <w:szCs w:val="28"/>
        </w:rPr>
      </w:pPr>
      <w:r>
        <w:rPr>
          <w:spacing w:val="4"/>
          <w:sz w:val="28"/>
          <w:szCs w:val="28"/>
          <w:lang w:eastAsia="ru-RU"/>
        </w:rPr>
        <w:t xml:space="preserve">- изучает </w:t>
      </w:r>
      <w:r>
        <w:rPr>
          <w:iCs/>
          <w:sz w:val="28"/>
          <w:szCs w:val="28"/>
        </w:rPr>
        <w:t xml:space="preserve">технологический процесс изготовления изделий из различных материалов: выполняет </w:t>
      </w:r>
      <w:r>
        <w:rPr>
          <w:sz w:val="28"/>
          <w:szCs w:val="28"/>
        </w:rPr>
        <w:t>эскиза выбранного изделия; выбирает технологию изготовления изделия (выбор материала, оборудования); составляет спецификацию и технологическую карту изделия;</w:t>
      </w:r>
    </w:p>
    <w:p w:rsidR="00441A82" w:rsidRDefault="00441A82" w:rsidP="00441A82">
      <w:pPr>
        <w:tabs>
          <w:tab w:val="left" w:pos="-57"/>
        </w:tabs>
        <w:ind w:firstLine="576"/>
        <w:jc w:val="both"/>
        <w:rPr>
          <w:iCs/>
          <w:sz w:val="28"/>
          <w:szCs w:val="28"/>
        </w:rPr>
      </w:pPr>
      <w:r>
        <w:rPr>
          <w:sz w:val="28"/>
          <w:szCs w:val="28"/>
        </w:rPr>
        <w:t xml:space="preserve">- разрабатывает проект, в рамках которого </w:t>
      </w:r>
      <w:r>
        <w:rPr>
          <w:iCs/>
          <w:sz w:val="28"/>
          <w:szCs w:val="28"/>
        </w:rPr>
        <w:t>описывает технологический процесс изготовления изделия из предложенного материал, изготавливает изделие в соответствии с разработанным технологическим процессом, выполняет экономическое обоснование проекта.</w:t>
      </w:r>
    </w:p>
    <w:p w:rsidR="00441A82" w:rsidRDefault="00441A82" w:rsidP="00441A82">
      <w:pPr>
        <w:shd w:val="clear" w:color="auto" w:fill="FFFFFF"/>
        <w:ind w:left="14" w:right="5" w:firstLine="552"/>
        <w:jc w:val="both"/>
        <w:rPr>
          <w:spacing w:val="4"/>
          <w:sz w:val="28"/>
          <w:szCs w:val="28"/>
          <w:lang w:eastAsia="ru-RU"/>
        </w:rPr>
      </w:pPr>
      <w:proofErr w:type="gramStart"/>
      <w:r>
        <w:rPr>
          <w:spacing w:val="4"/>
          <w:sz w:val="28"/>
          <w:szCs w:val="28"/>
          <w:lang w:eastAsia="ru-RU"/>
        </w:rPr>
        <w:t>Для руководства практикой, проводимой в профильной Организации, назначаются руководитель (руководители) практики из числа лиц, относящихся к профессорско-преподавательскому составу Университета, организующей проведение практики (далее – Групповой руководитель практики), и руководитель (руководители) практики из числа работников профильной Организации, назначенные руководителем Организации (далее - руководитель практики от Организации).</w:t>
      </w:r>
      <w:proofErr w:type="gramEnd"/>
      <w:r>
        <w:rPr>
          <w:spacing w:val="4"/>
          <w:sz w:val="28"/>
          <w:szCs w:val="28"/>
          <w:lang w:eastAsia="ru-RU"/>
        </w:rPr>
        <w:t xml:space="preserve"> Руководитель практики от предприятия (организации) по окончании практики дает отзыв о работе практиканта, который влияет на итоговую оценку практики.</w:t>
      </w:r>
    </w:p>
    <w:p w:rsidR="00441A82" w:rsidRDefault="00441A82" w:rsidP="00441A82">
      <w:pPr>
        <w:shd w:val="clear" w:color="auto" w:fill="FFFFFF"/>
        <w:ind w:left="14" w:right="5" w:firstLine="552"/>
        <w:jc w:val="both"/>
        <w:rPr>
          <w:sz w:val="28"/>
          <w:szCs w:val="28"/>
          <w:lang w:eastAsia="ru-RU"/>
        </w:rPr>
      </w:pPr>
      <w:r>
        <w:rPr>
          <w:spacing w:val="-3"/>
          <w:sz w:val="28"/>
          <w:szCs w:val="28"/>
          <w:lang w:eastAsia="ru-RU"/>
        </w:rPr>
        <w:t xml:space="preserve">Студенты полностью подчиняются правилам внутреннего распорядка принимающего предприятия (организации), включая табельный учет, вводный и первичный инструктаж на </w:t>
      </w:r>
      <w:r>
        <w:rPr>
          <w:spacing w:val="-1"/>
          <w:sz w:val="28"/>
          <w:szCs w:val="28"/>
          <w:lang w:eastAsia="ru-RU"/>
        </w:rPr>
        <w:t xml:space="preserve">рабочем месте. Руководитель практики обязан систематически контролировать работу </w:t>
      </w:r>
      <w:r>
        <w:rPr>
          <w:spacing w:val="-3"/>
          <w:sz w:val="28"/>
          <w:szCs w:val="28"/>
          <w:lang w:eastAsia="ru-RU"/>
        </w:rPr>
        <w:t>студентов, обеспечивать хорошую дисциплину и организацию практики.</w:t>
      </w:r>
    </w:p>
    <w:p w:rsidR="00441A82" w:rsidRDefault="00441A82" w:rsidP="00441A82">
      <w:pPr>
        <w:shd w:val="clear" w:color="auto" w:fill="FFFFFF"/>
        <w:ind w:right="10" w:firstLine="547"/>
        <w:jc w:val="both"/>
        <w:rPr>
          <w:spacing w:val="-2"/>
          <w:sz w:val="28"/>
          <w:szCs w:val="28"/>
          <w:lang w:eastAsia="ru-RU"/>
        </w:rPr>
      </w:pPr>
      <w:r>
        <w:rPr>
          <w:spacing w:val="-2"/>
          <w:sz w:val="28"/>
          <w:szCs w:val="28"/>
          <w:lang w:eastAsia="ru-RU"/>
        </w:rPr>
        <w:t xml:space="preserve">Программа практики предусматривает выполнение каждым студентом индивидуального задания. Оно составляется совместно преподавателем </w:t>
      </w:r>
      <w:r>
        <w:rPr>
          <w:spacing w:val="-2"/>
          <w:sz w:val="28"/>
          <w:szCs w:val="28"/>
          <w:lang w:eastAsia="ru-RU"/>
        </w:rPr>
        <w:lastRenderedPageBreak/>
        <w:t>выпускающей кафедры - руководителем практики и студентом, с учетом места проведения практики.</w:t>
      </w:r>
    </w:p>
    <w:p w:rsidR="00441A82" w:rsidRDefault="00441A82" w:rsidP="00441A82">
      <w:pPr>
        <w:shd w:val="clear" w:color="auto" w:fill="FFFFFF"/>
        <w:ind w:right="10" w:firstLine="547"/>
        <w:jc w:val="both"/>
        <w:rPr>
          <w:spacing w:val="7"/>
          <w:sz w:val="28"/>
          <w:szCs w:val="28"/>
          <w:lang w:eastAsia="ru-RU"/>
        </w:rPr>
      </w:pPr>
      <w:r>
        <w:rPr>
          <w:spacing w:val="-2"/>
          <w:sz w:val="28"/>
          <w:szCs w:val="28"/>
          <w:lang w:eastAsia="ru-RU"/>
        </w:rPr>
        <w:t xml:space="preserve">На протяжении практики студенты должны вести дневник практики, отмечая там </w:t>
      </w:r>
      <w:r>
        <w:rPr>
          <w:spacing w:val="-3"/>
          <w:sz w:val="28"/>
          <w:szCs w:val="28"/>
          <w:lang w:eastAsia="ru-RU"/>
        </w:rPr>
        <w:t xml:space="preserve">результаты своей работы. Руководитель практики от принимающей организации делают в </w:t>
      </w:r>
      <w:r>
        <w:rPr>
          <w:spacing w:val="7"/>
          <w:sz w:val="28"/>
          <w:szCs w:val="28"/>
          <w:lang w:eastAsia="ru-RU"/>
        </w:rPr>
        <w:t xml:space="preserve">дневнике отметки о работе практиканта. </w:t>
      </w:r>
    </w:p>
    <w:p w:rsidR="00441A82" w:rsidRDefault="00441A82" w:rsidP="00441A82">
      <w:pPr>
        <w:shd w:val="clear" w:color="auto" w:fill="FFFFFF"/>
        <w:ind w:right="10" w:firstLine="547"/>
        <w:jc w:val="both"/>
        <w:rPr>
          <w:spacing w:val="-4"/>
          <w:sz w:val="28"/>
          <w:szCs w:val="28"/>
          <w:lang w:eastAsia="ru-RU"/>
        </w:rPr>
      </w:pPr>
      <w:r>
        <w:rPr>
          <w:spacing w:val="7"/>
          <w:sz w:val="28"/>
          <w:szCs w:val="28"/>
          <w:lang w:eastAsia="ru-RU"/>
        </w:rPr>
        <w:t xml:space="preserve">Руководитель практики от университета </w:t>
      </w:r>
      <w:r>
        <w:rPr>
          <w:spacing w:val="-2"/>
          <w:sz w:val="28"/>
          <w:szCs w:val="28"/>
          <w:lang w:eastAsia="ru-RU"/>
        </w:rPr>
        <w:t xml:space="preserve">просматривает дневник не реже одного раза в неделю. По окончании практики студент </w:t>
      </w:r>
      <w:r>
        <w:rPr>
          <w:spacing w:val="-4"/>
          <w:sz w:val="28"/>
          <w:szCs w:val="28"/>
          <w:lang w:eastAsia="ru-RU"/>
        </w:rPr>
        <w:t>предъявляет письменный отчет, который является основным документом о прохождении им практики.</w:t>
      </w:r>
    </w:p>
    <w:p w:rsidR="00441A82" w:rsidRDefault="00441A82" w:rsidP="00441A82">
      <w:pPr>
        <w:shd w:val="clear" w:color="auto" w:fill="FFFFFF"/>
        <w:ind w:right="10" w:firstLine="547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Зачет по практике принимает руководитель практики от университета.</w:t>
      </w:r>
    </w:p>
    <w:p w:rsidR="007017F5" w:rsidRPr="00643F19" w:rsidRDefault="007017F5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2"/>
          <w:szCs w:val="22"/>
        </w:rPr>
      </w:pPr>
    </w:p>
    <w:p w:rsidR="00441A82" w:rsidRDefault="00441A82" w:rsidP="00441A82">
      <w:pPr>
        <w:tabs>
          <w:tab w:val="left" w:pos="284"/>
          <w:tab w:val="right" w:leader="underscore" w:pos="9639"/>
        </w:tabs>
        <w:ind w:firstLine="851"/>
        <w:jc w:val="both"/>
        <w:rPr>
          <w:bCs/>
        </w:rPr>
      </w:pPr>
      <w:r>
        <w:rPr>
          <w:b/>
          <w:bCs/>
          <w:sz w:val="28"/>
          <w:szCs w:val="28"/>
        </w:rPr>
        <w:t xml:space="preserve">8. Методы и технологии, используемые на учебной (проектной) практике </w:t>
      </w:r>
    </w:p>
    <w:p w:rsidR="00441A82" w:rsidRDefault="00441A82" w:rsidP="00441A82">
      <w:pPr>
        <w:tabs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Основными образовательными методами и технологиями, используемыми на учебной (проектной) практике, являются:</w:t>
      </w:r>
    </w:p>
    <w:p w:rsidR="00441A82" w:rsidRDefault="00441A82" w:rsidP="00441A82">
      <w:pPr>
        <w:pStyle w:val="a3"/>
        <w:numPr>
          <w:ilvl w:val="0"/>
          <w:numId w:val="6"/>
        </w:numPr>
        <w:tabs>
          <w:tab w:val="right" w:leader="underscore" w:pos="993"/>
        </w:tabs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технология сотрудничества </w:t>
      </w:r>
      <w:r>
        <w:rPr>
          <w:sz w:val="28"/>
          <w:szCs w:val="28"/>
        </w:rPr>
        <w:t>(работа с руководителем по практике)</w:t>
      </w:r>
      <w:r>
        <w:rPr>
          <w:bCs/>
          <w:sz w:val="28"/>
          <w:szCs w:val="28"/>
        </w:rPr>
        <w:t>;</w:t>
      </w:r>
    </w:p>
    <w:p w:rsidR="00441A82" w:rsidRDefault="00441A82" w:rsidP="00441A82">
      <w:pPr>
        <w:pStyle w:val="a3"/>
        <w:numPr>
          <w:ilvl w:val="0"/>
          <w:numId w:val="6"/>
        </w:numPr>
        <w:tabs>
          <w:tab w:val="right" w:leader="underscore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проблемная технология;</w:t>
      </w:r>
    </w:p>
    <w:p w:rsidR="00441A82" w:rsidRDefault="00441A82" w:rsidP="00441A82">
      <w:pPr>
        <w:pStyle w:val="a3"/>
        <w:numPr>
          <w:ilvl w:val="0"/>
          <w:numId w:val="6"/>
        </w:numPr>
        <w:tabs>
          <w:tab w:val="right" w:leader="underscore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технологии проектной деятельности;</w:t>
      </w:r>
    </w:p>
    <w:p w:rsidR="00441A82" w:rsidRDefault="00441A82" w:rsidP="00441A82">
      <w:pPr>
        <w:pStyle w:val="a3"/>
        <w:numPr>
          <w:ilvl w:val="0"/>
          <w:numId w:val="6"/>
        </w:numPr>
        <w:tabs>
          <w:tab w:val="right" w:leader="underscore" w:pos="993"/>
        </w:tabs>
        <w:suppressAutoHyphens w:val="0"/>
        <w:autoSpaceDE w:val="0"/>
        <w:autoSpaceDN w:val="0"/>
        <w:adjustRightInd w:val="0"/>
        <w:ind w:left="0"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дистанционные образовательные технологии. </w:t>
      </w:r>
    </w:p>
    <w:p w:rsidR="007017F5" w:rsidRPr="0001067E" w:rsidRDefault="007017F5" w:rsidP="007017F5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</w:p>
    <w:p w:rsidR="00441A82" w:rsidRDefault="00441A82" w:rsidP="00441A82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9. Формы отчётности по итогам производственной практики </w:t>
      </w:r>
    </w:p>
    <w:p w:rsidR="00441A82" w:rsidRDefault="00441A82" w:rsidP="00441A82">
      <w:pPr>
        <w:pStyle w:val="2"/>
        <w:shd w:val="clear" w:color="auto" w:fill="auto"/>
        <w:spacing w:before="0" w:after="0" w:line="240" w:lineRule="auto"/>
        <w:ind w:left="160" w:right="20" w:firstLine="380"/>
        <w:rPr>
          <w:sz w:val="28"/>
          <w:szCs w:val="28"/>
        </w:rPr>
      </w:pPr>
      <w:r>
        <w:rPr>
          <w:sz w:val="28"/>
          <w:szCs w:val="28"/>
        </w:rPr>
        <w:t>По завершению практики студенты оформляют и представляют группо</w:t>
      </w:r>
      <w:r>
        <w:rPr>
          <w:sz w:val="28"/>
          <w:szCs w:val="28"/>
        </w:rPr>
        <w:softHyphen/>
        <w:t>вому руководителю следующие документы:</w:t>
      </w:r>
    </w:p>
    <w:p w:rsidR="00441A82" w:rsidRDefault="00441A82" w:rsidP="00441A82">
      <w:pPr>
        <w:pStyle w:val="2"/>
        <w:shd w:val="clear" w:color="auto" w:fill="auto"/>
        <w:spacing w:before="0" w:after="0" w:line="240" w:lineRule="auto"/>
        <w:ind w:left="880" w:firstLine="0"/>
        <w:rPr>
          <w:sz w:val="28"/>
          <w:szCs w:val="28"/>
        </w:rPr>
      </w:pPr>
      <w:r>
        <w:rPr>
          <w:b/>
          <w:sz w:val="28"/>
          <w:szCs w:val="28"/>
        </w:rPr>
        <w:t>-</w:t>
      </w:r>
      <w:r>
        <w:rPr>
          <w:sz w:val="28"/>
          <w:szCs w:val="28"/>
        </w:rPr>
        <w:t xml:space="preserve"> дневник практики;</w:t>
      </w:r>
    </w:p>
    <w:p w:rsidR="00441A82" w:rsidRDefault="00441A82" w:rsidP="00441A82">
      <w:pPr>
        <w:pStyle w:val="2"/>
        <w:shd w:val="clear" w:color="auto" w:fill="auto"/>
        <w:spacing w:before="0" w:after="0" w:line="240" w:lineRule="auto"/>
        <w:ind w:left="880" w:firstLine="0"/>
        <w:rPr>
          <w:sz w:val="28"/>
          <w:szCs w:val="28"/>
        </w:rPr>
      </w:pPr>
      <w:r>
        <w:rPr>
          <w:b/>
          <w:sz w:val="28"/>
          <w:szCs w:val="28"/>
        </w:rPr>
        <w:t>-</w:t>
      </w:r>
      <w:r>
        <w:rPr>
          <w:sz w:val="28"/>
          <w:szCs w:val="28"/>
        </w:rPr>
        <w:t xml:space="preserve"> отчет о проведенной практике;</w:t>
      </w:r>
    </w:p>
    <w:p w:rsidR="00441A82" w:rsidRDefault="00441A82" w:rsidP="00441A82">
      <w:pPr>
        <w:pStyle w:val="2"/>
        <w:shd w:val="clear" w:color="auto" w:fill="auto"/>
        <w:spacing w:before="0" w:after="0" w:line="240" w:lineRule="auto"/>
        <w:ind w:left="880" w:firstLine="0"/>
        <w:rPr>
          <w:sz w:val="28"/>
          <w:szCs w:val="28"/>
        </w:rPr>
      </w:pPr>
      <w:r>
        <w:rPr>
          <w:b/>
          <w:sz w:val="28"/>
          <w:szCs w:val="28"/>
        </w:rPr>
        <w:t>-</w:t>
      </w:r>
      <w:r>
        <w:rPr>
          <w:sz w:val="28"/>
          <w:szCs w:val="28"/>
        </w:rPr>
        <w:t xml:space="preserve"> характеристика студента.</w:t>
      </w:r>
    </w:p>
    <w:p w:rsidR="00441A82" w:rsidRDefault="00441A82" w:rsidP="00441A82">
      <w:pPr>
        <w:pStyle w:val="2"/>
        <w:shd w:val="clear" w:color="auto" w:fill="auto"/>
        <w:spacing w:before="0" w:after="0" w:line="240" w:lineRule="auto"/>
        <w:ind w:left="160" w:right="20" w:firstLine="380"/>
        <w:rPr>
          <w:sz w:val="28"/>
          <w:szCs w:val="28"/>
        </w:rPr>
      </w:pPr>
      <w:r>
        <w:rPr>
          <w:sz w:val="28"/>
          <w:szCs w:val="28"/>
        </w:rPr>
        <w:t>Практика завершается итоговой конференцией, которую организует руководитель практики.</w:t>
      </w:r>
    </w:p>
    <w:p w:rsidR="00441A82" w:rsidRDefault="00441A82" w:rsidP="00441A82">
      <w:pPr>
        <w:pStyle w:val="2"/>
        <w:shd w:val="clear" w:color="auto" w:fill="auto"/>
        <w:spacing w:before="0" w:after="0" w:line="240" w:lineRule="auto"/>
        <w:ind w:left="160" w:right="20" w:firstLine="380"/>
        <w:rPr>
          <w:sz w:val="28"/>
          <w:szCs w:val="28"/>
        </w:rPr>
      </w:pPr>
      <w:r>
        <w:rPr>
          <w:sz w:val="28"/>
          <w:szCs w:val="28"/>
        </w:rPr>
        <w:t>Итоговым контролем по окончании практики является дифференци</w:t>
      </w:r>
      <w:r>
        <w:rPr>
          <w:sz w:val="28"/>
          <w:szCs w:val="28"/>
        </w:rPr>
        <w:softHyphen/>
        <w:t>рованный зачет с оценкой, которая выставляется в ведомость и зачетную книжку. При этом учитывается следующее:</w:t>
      </w:r>
    </w:p>
    <w:p w:rsidR="00441A82" w:rsidRDefault="00441A82" w:rsidP="00441A82">
      <w:pPr>
        <w:widowControl w:val="0"/>
        <w:numPr>
          <w:ilvl w:val="0"/>
          <w:numId w:val="7"/>
        </w:numPr>
        <w:tabs>
          <w:tab w:val="left" w:pos="662"/>
        </w:tabs>
        <w:suppressAutoHyphens w:val="0"/>
        <w:spacing w:after="68"/>
        <w:ind w:right="20" w:firstLine="567"/>
        <w:jc w:val="both"/>
        <w:rPr>
          <w:sz w:val="28"/>
          <w:szCs w:val="28"/>
        </w:rPr>
      </w:pPr>
      <w:r>
        <w:rPr>
          <w:sz w:val="28"/>
          <w:szCs w:val="28"/>
        </w:rPr>
        <w:t>оценка руководителя практики от предприятия, выставленная в характеристике студента;</w:t>
      </w:r>
    </w:p>
    <w:p w:rsidR="00441A82" w:rsidRDefault="00441A82" w:rsidP="00441A82">
      <w:pPr>
        <w:widowControl w:val="0"/>
        <w:numPr>
          <w:ilvl w:val="0"/>
          <w:numId w:val="7"/>
        </w:numPr>
        <w:tabs>
          <w:tab w:val="left" w:pos="662"/>
        </w:tabs>
        <w:suppressAutoHyphens w:val="0"/>
        <w:ind w:right="20" w:firstLine="567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отчета, предоставленного студентом по окончании практики;</w:t>
      </w:r>
    </w:p>
    <w:p w:rsidR="00441A82" w:rsidRDefault="00441A82" w:rsidP="00441A82">
      <w:pPr>
        <w:widowControl w:val="0"/>
        <w:numPr>
          <w:ilvl w:val="0"/>
          <w:numId w:val="7"/>
        </w:numPr>
        <w:tabs>
          <w:tab w:val="left" w:pos="662"/>
        </w:tabs>
        <w:suppressAutoHyphens w:val="0"/>
        <w:ind w:right="20" w:firstLine="567"/>
        <w:jc w:val="both"/>
        <w:rPr>
          <w:sz w:val="28"/>
          <w:szCs w:val="28"/>
        </w:rPr>
      </w:pPr>
      <w:r>
        <w:rPr>
          <w:sz w:val="28"/>
          <w:szCs w:val="28"/>
        </w:rPr>
        <w:t>знания студента, полученные за время практики (проверяются  при защите отчета).</w:t>
      </w:r>
    </w:p>
    <w:p w:rsidR="00441A82" w:rsidRDefault="00441A82" w:rsidP="00441A82">
      <w:pPr>
        <w:suppressAutoHyphens w:val="0"/>
        <w:autoSpaceDE w:val="0"/>
        <w:autoSpaceDN w:val="0"/>
        <w:adjustRightInd w:val="0"/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Студент, не выполнивший программу практики, получивший отрицательный отзыв о работе и неудовлетворительную оценку при защите отчета, направляется повторно на практику в период студенческих каникул. В отдельных случаях ректор может рассматривать вопрос о дальнейшем пребывании студента в университете.</w:t>
      </w:r>
    </w:p>
    <w:p w:rsidR="00441A82" w:rsidRDefault="00441A82" w:rsidP="00441A82">
      <w:pPr>
        <w:suppressAutoHyphens w:val="0"/>
        <w:autoSpaceDE w:val="0"/>
        <w:autoSpaceDN w:val="0"/>
        <w:adjustRightInd w:val="0"/>
        <w:ind w:firstLine="567"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Theme="minorHAnsi"/>
          <w:sz w:val="28"/>
          <w:szCs w:val="28"/>
          <w:lang w:eastAsia="en-US"/>
        </w:rPr>
        <w:t>Отчеты о прохождении практики хранятся на кафедре.</w:t>
      </w:r>
    </w:p>
    <w:p w:rsidR="007017F5" w:rsidRDefault="007017F5" w:rsidP="007017F5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7017F5" w:rsidRPr="000E43DA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 w:rsidR="00132104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DA5F0B">
        <w:rPr>
          <w:b/>
          <w:bCs/>
          <w:sz w:val="28"/>
          <w:szCs w:val="28"/>
        </w:rPr>
        <w:t>и</w:t>
      </w:r>
      <w:r w:rsidRPr="000E43DA">
        <w:rPr>
          <w:b/>
          <w:bCs/>
          <w:sz w:val="28"/>
          <w:szCs w:val="28"/>
        </w:rPr>
        <w:t xml:space="preserve"> промежуточно</w:t>
      </w:r>
      <w:r w:rsidR="00160E18">
        <w:rPr>
          <w:b/>
          <w:bCs/>
          <w:sz w:val="28"/>
          <w:szCs w:val="28"/>
        </w:rPr>
        <w:t xml:space="preserve">й аттестации обучающихся </w:t>
      </w:r>
      <w:r w:rsidR="00132104">
        <w:rPr>
          <w:b/>
          <w:bCs/>
          <w:sz w:val="28"/>
          <w:szCs w:val="28"/>
        </w:rPr>
        <w:t>по итогам учебно</w:t>
      </w:r>
      <w:proofErr w:type="gramStart"/>
      <w:r w:rsidR="00132104">
        <w:rPr>
          <w:b/>
          <w:bCs/>
          <w:sz w:val="28"/>
          <w:szCs w:val="28"/>
        </w:rPr>
        <w:t>й</w:t>
      </w:r>
      <w:r w:rsidR="00132104" w:rsidRPr="003D052A">
        <w:rPr>
          <w:b/>
          <w:bCs/>
          <w:sz w:val="28"/>
          <w:szCs w:val="28"/>
        </w:rPr>
        <w:t>(</w:t>
      </w:r>
      <w:proofErr w:type="gramEnd"/>
      <w:r w:rsidR="00441A82" w:rsidRPr="00441A82">
        <w:rPr>
          <w:b/>
          <w:bCs/>
          <w:sz w:val="28"/>
          <w:szCs w:val="28"/>
        </w:rPr>
        <w:t>проектной</w:t>
      </w:r>
      <w:r w:rsidR="00132104" w:rsidRPr="00441A82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>практики</w:t>
      </w:r>
    </w:p>
    <w:p w:rsidR="007017F5" w:rsidRPr="000E43DA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lastRenderedPageBreak/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>обучающихся</w:t>
      </w:r>
    </w:p>
    <w:p w:rsidR="00441A82" w:rsidRDefault="00441A82" w:rsidP="00441A8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>
        <w:rPr>
          <w:bCs/>
          <w:sz w:val="28"/>
          <w:szCs w:val="28"/>
          <w:lang w:eastAsia="ru-RU"/>
        </w:rPr>
        <w:t>обучающихся</w:t>
      </w:r>
      <w:proofErr w:type="gramEnd"/>
      <w:r>
        <w:rPr>
          <w:bCs/>
          <w:sz w:val="28"/>
          <w:szCs w:val="28"/>
          <w:lang w:eastAsia="ru-RU"/>
        </w:rPr>
        <w:t>.</w:t>
      </w:r>
    </w:p>
    <w:p w:rsidR="00441A82" w:rsidRDefault="00441A82" w:rsidP="00441A82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Текущий контрольпрохождения практики производится в дискретные временные интервалы руководителем практики в следующих формах:</w:t>
      </w:r>
    </w:p>
    <w:p w:rsidR="00441A82" w:rsidRDefault="00441A82" w:rsidP="00441A82">
      <w:pPr>
        <w:pStyle w:val="a3"/>
        <w:numPr>
          <w:ilvl w:val="0"/>
          <w:numId w:val="8"/>
        </w:numPr>
        <w:tabs>
          <w:tab w:val="num" w:pos="993"/>
        </w:tabs>
        <w:suppressAutoHyphens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фиксация посещений организации – базы практики;</w:t>
      </w:r>
    </w:p>
    <w:p w:rsidR="00441A82" w:rsidRDefault="00441A82" w:rsidP="00441A82">
      <w:pPr>
        <w:pStyle w:val="a3"/>
        <w:numPr>
          <w:ilvl w:val="0"/>
          <w:numId w:val="8"/>
        </w:numPr>
        <w:tabs>
          <w:tab w:val="num" w:pos="993"/>
        </w:tabs>
        <w:suppressAutoHyphens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>проверка ведения дневника по практике;</w:t>
      </w:r>
    </w:p>
    <w:p w:rsidR="00441A82" w:rsidRDefault="00441A82" w:rsidP="00441A82">
      <w:pPr>
        <w:pStyle w:val="a3"/>
        <w:numPr>
          <w:ilvl w:val="0"/>
          <w:numId w:val="8"/>
        </w:numPr>
        <w:tabs>
          <w:tab w:val="num" w:pos="993"/>
        </w:tabs>
        <w:suppressAutoHyphens w:val="0"/>
        <w:ind w:left="0"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проверка выполнения индивидуального задания. </w:t>
      </w:r>
    </w:p>
    <w:p w:rsidR="00441A82" w:rsidRDefault="00441A82" w:rsidP="00441A8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 xml:space="preserve">Формой  итогового контроля прохождения учебной (проектной) практики является зачет с  оценкой. Зачет проводится в форме защиты письменных отчетов, в соответствии с требованиями программы практики, на основании утвержденного задания на практику, с учетом содержания дневника прохождения  практики  и  отзыва  руководителя практики от  принимающей организации. Защита отчета  проводится  перед  комиссией, назначенной заведующим кафедрой, в присутствии руководителя практики от университета.  </w:t>
      </w:r>
    </w:p>
    <w:p w:rsidR="00441A82" w:rsidRDefault="00441A82" w:rsidP="00441A8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Основные критерии оценки практики следующие:</w:t>
      </w:r>
    </w:p>
    <w:p w:rsidR="00441A82" w:rsidRDefault="00441A82" w:rsidP="00441A8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 xml:space="preserve">- деловая активность студента в процессе практики; </w:t>
      </w:r>
    </w:p>
    <w:p w:rsidR="00441A82" w:rsidRDefault="00441A82" w:rsidP="00441A8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 xml:space="preserve">- производственная  дисциплина студента; </w:t>
      </w:r>
    </w:p>
    <w:p w:rsidR="00441A82" w:rsidRDefault="00441A82" w:rsidP="00441A8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 xml:space="preserve">- качество выполнения индивидуального  задания;  </w:t>
      </w:r>
    </w:p>
    <w:p w:rsidR="00441A82" w:rsidRDefault="00441A82" w:rsidP="00441A8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 xml:space="preserve">- устные ответы при сдаче зачета;  </w:t>
      </w:r>
    </w:p>
    <w:p w:rsidR="00441A82" w:rsidRDefault="00441A82" w:rsidP="00441A8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 xml:space="preserve">- качество выполнения отчета по практике; </w:t>
      </w:r>
    </w:p>
    <w:p w:rsidR="00441A82" w:rsidRDefault="00441A82" w:rsidP="00441A8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- оценка прохождения практики, поставленная руководителями практики  от  кафедры;</w:t>
      </w:r>
    </w:p>
    <w:p w:rsidR="00441A82" w:rsidRDefault="00441A82" w:rsidP="00441A8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- отзыв  руководителя  практики от  принимающей организации.</w:t>
      </w:r>
    </w:p>
    <w:p w:rsidR="007017F5" w:rsidRDefault="00DC5258" w:rsidP="003F31FB">
      <w:pPr>
        <w:ind w:firstLine="709"/>
        <w:jc w:val="both"/>
        <w:rPr>
          <w:sz w:val="28"/>
          <w:szCs w:val="28"/>
        </w:rPr>
      </w:pPr>
      <w:r w:rsidRPr="00AC1BC3">
        <w:rPr>
          <w:sz w:val="28"/>
          <w:szCs w:val="28"/>
        </w:rPr>
        <w:t>Форма промежуточной аттестации –</w:t>
      </w:r>
      <w:r w:rsidR="008978AC" w:rsidRPr="00AC1BC3">
        <w:rPr>
          <w:sz w:val="28"/>
          <w:szCs w:val="28"/>
        </w:rPr>
        <w:t xml:space="preserve"> зачет с оценкой</w:t>
      </w:r>
      <w:r w:rsidR="00441A82">
        <w:rPr>
          <w:sz w:val="28"/>
          <w:szCs w:val="28"/>
        </w:rPr>
        <w:t>.</w:t>
      </w:r>
    </w:p>
    <w:p w:rsidR="00441A82" w:rsidRDefault="00441A82" w:rsidP="00441A82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>Зачет по учебной (проектной) практике может принимать лично руководитель практики от университета. Результаты зачета оформляется зачетной ведомостью.</w:t>
      </w:r>
    </w:p>
    <w:p w:rsidR="007017F5" w:rsidRPr="007342B0" w:rsidRDefault="007017F5" w:rsidP="007017F5">
      <w:pPr>
        <w:tabs>
          <w:tab w:val="num" w:pos="142"/>
          <w:tab w:val="num" w:pos="284"/>
        </w:tabs>
        <w:jc w:val="both"/>
        <w:rPr>
          <w:i/>
          <w:sz w:val="22"/>
          <w:szCs w:val="22"/>
        </w:rPr>
      </w:pPr>
    </w:p>
    <w:p w:rsidR="007017F5" w:rsidRPr="000E43DA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7017F5" w:rsidRPr="003D5579" w:rsidRDefault="007017F5" w:rsidP="00365F88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7017F5" w:rsidRDefault="007017F5" w:rsidP="007017F5">
      <w:pPr>
        <w:ind w:firstLine="567"/>
        <w:jc w:val="both"/>
        <w:rPr>
          <w:b/>
          <w:spacing w:val="-4"/>
          <w:sz w:val="16"/>
          <w:szCs w:val="16"/>
        </w:rPr>
      </w:pPr>
    </w:p>
    <w:p w:rsidR="007017F5" w:rsidRPr="000E43DA" w:rsidRDefault="00D81602" w:rsidP="005A499D">
      <w:pPr>
        <w:ind w:firstLine="709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B42E58" w:rsidRDefault="007017F5" w:rsidP="005A499D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Pr="00B42E58" w:rsidRDefault="00B42E58" w:rsidP="005A499D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7017F5" w:rsidRDefault="007017F5" w:rsidP="005A499D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441A82" w:rsidRDefault="00441A82" w:rsidP="005A499D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11. Перечень учебной литературы и ресурсов сети «Интернет», необходимых для проведения учебной (</w:t>
      </w:r>
      <w:r w:rsidR="005A499D">
        <w:rPr>
          <w:b/>
          <w:bCs/>
          <w:sz w:val="28"/>
          <w:szCs w:val="28"/>
        </w:rPr>
        <w:t>проектной</w:t>
      </w:r>
      <w:r>
        <w:rPr>
          <w:b/>
          <w:bCs/>
          <w:sz w:val="28"/>
          <w:szCs w:val="28"/>
        </w:rPr>
        <w:t xml:space="preserve">) практики </w:t>
      </w:r>
    </w:p>
    <w:p w:rsidR="00441A82" w:rsidRDefault="00441A82" w:rsidP="005A499D">
      <w:pPr>
        <w:tabs>
          <w:tab w:val="left" w:pos="993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а) основная литература: </w:t>
      </w:r>
    </w:p>
    <w:p w:rsidR="00C156AB" w:rsidRPr="00D0329B" w:rsidRDefault="00441A82" w:rsidP="00C156AB">
      <w:pPr>
        <w:widowControl w:val="0"/>
        <w:tabs>
          <w:tab w:val="left" w:pos="662"/>
          <w:tab w:val="left" w:pos="993"/>
        </w:tabs>
        <w:suppressAutoHyphens w:val="0"/>
        <w:ind w:right="20" w:firstLine="709"/>
        <w:jc w:val="both"/>
        <w:rPr>
          <w:rStyle w:val="FontStyle56"/>
          <w:rFonts w:ascii="Times New Roman" w:hAnsi="Times New Roman" w:cs="Times New Roman"/>
          <w:sz w:val="28"/>
          <w:szCs w:val="28"/>
          <w:lang w:val="en-US"/>
        </w:rPr>
      </w:pPr>
      <w:r>
        <w:rPr>
          <w:sz w:val="28"/>
          <w:szCs w:val="28"/>
        </w:rPr>
        <w:lastRenderedPageBreak/>
        <w:t xml:space="preserve">1. </w:t>
      </w:r>
      <w:proofErr w:type="spellStart"/>
      <w:r w:rsidR="00C156AB" w:rsidRPr="00933709">
        <w:rPr>
          <w:rStyle w:val="FontStyle56"/>
          <w:rFonts w:ascii="Times New Roman" w:hAnsi="Times New Roman" w:cs="Times New Roman"/>
          <w:sz w:val="28"/>
          <w:szCs w:val="28"/>
        </w:rPr>
        <w:t>Аверченков</w:t>
      </w:r>
      <w:proofErr w:type="spellEnd"/>
      <w:r w:rsidR="00C156AB" w:rsidRPr="00933709">
        <w:rPr>
          <w:rStyle w:val="FontStyle56"/>
          <w:rFonts w:ascii="Times New Roman" w:hAnsi="Times New Roman" w:cs="Times New Roman"/>
          <w:sz w:val="28"/>
          <w:szCs w:val="28"/>
        </w:rPr>
        <w:t xml:space="preserve"> В.И., Малахов Ю.А. Методы инженерного творчества: учебное пособие М.: Издательство «Флинта», 2016. </w:t>
      </w:r>
      <w:r w:rsidR="00C156AB" w:rsidRPr="00D0329B">
        <w:rPr>
          <w:rStyle w:val="FontStyle56"/>
          <w:rFonts w:ascii="Times New Roman" w:hAnsi="Times New Roman" w:cs="Times New Roman"/>
          <w:sz w:val="28"/>
          <w:szCs w:val="28"/>
          <w:lang w:val="en-US"/>
        </w:rPr>
        <w:t xml:space="preserve">78 </w:t>
      </w:r>
      <w:r w:rsidR="00C156AB" w:rsidRPr="00933709">
        <w:rPr>
          <w:rStyle w:val="FontStyle56"/>
          <w:rFonts w:ascii="Times New Roman" w:hAnsi="Times New Roman" w:cs="Times New Roman"/>
          <w:sz w:val="28"/>
          <w:szCs w:val="28"/>
        </w:rPr>
        <w:t>с</w:t>
      </w:r>
      <w:r w:rsidR="00C156AB" w:rsidRPr="00D0329B">
        <w:rPr>
          <w:rStyle w:val="FontStyle56"/>
          <w:rFonts w:ascii="Times New Roman" w:hAnsi="Times New Roman" w:cs="Times New Roman"/>
          <w:sz w:val="28"/>
          <w:szCs w:val="28"/>
          <w:lang w:val="en-US"/>
        </w:rPr>
        <w:t xml:space="preserve">. </w:t>
      </w:r>
      <w:bookmarkStart w:id="1" w:name="OLE_LINK16"/>
      <w:r w:rsidR="00C156AB">
        <w:rPr>
          <w:rStyle w:val="FontStyle56"/>
          <w:rFonts w:ascii="Times New Roman" w:hAnsi="Times New Roman" w:cs="Times New Roman"/>
          <w:sz w:val="28"/>
          <w:szCs w:val="28"/>
          <w:lang w:val="en-US"/>
        </w:rPr>
        <w:t>URL:</w:t>
      </w:r>
      <w:r w:rsidR="00C156AB" w:rsidRPr="00D0329B">
        <w:rPr>
          <w:rStyle w:val="FontStyle56"/>
          <w:rFonts w:ascii="Times New Roman" w:hAnsi="Times New Roman" w:cs="Times New Roman"/>
          <w:sz w:val="28"/>
          <w:szCs w:val="28"/>
          <w:lang w:val="en-US"/>
        </w:rPr>
        <w:t xml:space="preserve"> </w:t>
      </w:r>
      <w:bookmarkEnd w:id="1"/>
      <w:r w:rsidR="0049114D" w:rsidRPr="00933709">
        <w:rPr>
          <w:rStyle w:val="FontStyle56"/>
          <w:rFonts w:ascii="Times New Roman" w:hAnsi="Times New Roman" w:cs="Times New Roman"/>
          <w:sz w:val="28"/>
          <w:szCs w:val="28"/>
        </w:rPr>
        <w:fldChar w:fldCharType="begin"/>
      </w:r>
      <w:r w:rsidR="00C156AB" w:rsidRPr="00D0329B">
        <w:rPr>
          <w:rStyle w:val="FontStyle56"/>
          <w:rFonts w:ascii="Times New Roman" w:hAnsi="Times New Roman" w:cs="Times New Roman"/>
          <w:sz w:val="28"/>
          <w:szCs w:val="28"/>
          <w:lang w:val="en-US"/>
        </w:rPr>
        <w:instrText xml:space="preserve"> HYPERLINK "http://biblioclub.ru/index.php?page=book&amp;id=93272" </w:instrText>
      </w:r>
      <w:r w:rsidR="0049114D" w:rsidRPr="00933709">
        <w:rPr>
          <w:rStyle w:val="FontStyle56"/>
          <w:rFonts w:ascii="Times New Roman" w:hAnsi="Times New Roman" w:cs="Times New Roman"/>
          <w:sz w:val="28"/>
          <w:szCs w:val="28"/>
        </w:rPr>
        <w:fldChar w:fldCharType="separate"/>
      </w:r>
      <w:r w:rsidR="00C156AB" w:rsidRPr="00D0329B">
        <w:rPr>
          <w:rStyle w:val="FontStyle56"/>
          <w:rFonts w:ascii="Times New Roman" w:hAnsi="Times New Roman" w:cs="Times New Roman"/>
          <w:sz w:val="28"/>
          <w:szCs w:val="28"/>
          <w:lang w:val="en-US"/>
        </w:rPr>
        <w:t>http://biblioclub.ru/index.php?page=book&amp;id=93272</w:t>
      </w:r>
      <w:r w:rsidR="0049114D" w:rsidRPr="00933709">
        <w:rPr>
          <w:rStyle w:val="FontStyle56"/>
          <w:rFonts w:ascii="Times New Roman" w:hAnsi="Times New Roman" w:cs="Times New Roman"/>
          <w:sz w:val="28"/>
          <w:szCs w:val="28"/>
        </w:rPr>
        <w:fldChar w:fldCharType="end"/>
      </w:r>
      <w:r w:rsidR="00C156AB" w:rsidRPr="00D0329B">
        <w:rPr>
          <w:rStyle w:val="FontStyle56"/>
          <w:rFonts w:ascii="Times New Roman" w:hAnsi="Times New Roman" w:cs="Times New Roman"/>
          <w:sz w:val="28"/>
          <w:szCs w:val="28"/>
          <w:lang w:val="en-US"/>
        </w:rPr>
        <w:t>.</w:t>
      </w:r>
    </w:p>
    <w:p w:rsidR="00C156AB" w:rsidRDefault="00581B8A" w:rsidP="00BB4D8C">
      <w:pPr>
        <w:tabs>
          <w:tab w:val="left" w:pos="993"/>
          <w:tab w:val="right" w:leader="underscore" w:pos="9356"/>
        </w:tabs>
        <w:ind w:firstLine="709"/>
        <w:jc w:val="both"/>
        <w:rPr>
          <w:rStyle w:val="FontStyle56"/>
          <w:rFonts w:ascii="Times New Roman" w:hAnsi="Times New Roman" w:cs="Times New Roman"/>
          <w:sz w:val="28"/>
          <w:szCs w:val="28"/>
          <w:lang w:val="en-US"/>
        </w:rPr>
      </w:pPr>
      <w:r>
        <w:rPr>
          <w:sz w:val="28"/>
          <w:szCs w:val="28"/>
        </w:rPr>
        <w:t xml:space="preserve">2. </w:t>
      </w:r>
      <w:r w:rsidR="00C156AB" w:rsidRPr="00D005F0">
        <w:rPr>
          <w:rStyle w:val="FontStyle56"/>
          <w:rFonts w:ascii="Times New Roman" w:hAnsi="Times New Roman" w:cs="Times New Roman"/>
          <w:sz w:val="28"/>
          <w:szCs w:val="28"/>
        </w:rPr>
        <w:t xml:space="preserve">Глухов Б. В., Воронцов Д. С. Прикладная механика: учебное пособие - Москва, Берлин: </w:t>
      </w:r>
      <w:proofErr w:type="spellStart"/>
      <w:r w:rsidR="00C156AB" w:rsidRPr="00D005F0">
        <w:rPr>
          <w:rStyle w:val="FontStyle56"/>
          <w:rFonts w:ascii="Times New Roman" w:hAnsi="Times New Roman" w:cs="Times New Roman"/>
          <w:sz w:val="28"/>
          <w:szCs w:val="28"/>
        </w:rPr>
        <w:t>Директ</w:t>
      </w:r>
      <w:proofErr w:type="spellEnd"/>
      <w:r w:rsidR="00C156AB" w:rsidRPr="00D005F0">
        <w:rPr>
          <w:rStyle w:val="FontStyle56"/>
          <w:rFonts w:ascii="Times New Roman" w:hAnsi="Times New Roman" w:cs="Times New Roman"/>
          <w:sz w:val="28"/>
          <w:szCs w:val="28"/>
        </w:rPr>
        <w:t>-Медиа, 2016</w:t>
      </w:r>
      <w:r w:rsidR="00C156AB">
        <w:rPr>
          <w:rStyle w:val="FontStyle56"/>
          <w:rFonts w:ascii="Times New Roman" w:hAnsi="Times New Roman" w:cs="Times New Roman"/>
          <w:sz w:val="28"/>
          <w:szCs w:val="28"/>
        </w:rPr>
        <w:t xml:space="preserve">. </w:t>
      </w:r>
      <w:r w:rsidR="00C156AB" w:rsidRPr="00C156AB">
        <w:rPr>
          <w:rStyle w:val="FontStyle56"/>
          <w:rFonts w:ascii="Times New Roman" w:hAnsi="Times New Roman" w:cs="Times New Roman"/>
          <w:sz w:val="28"/>
          <w:szCs w:val="28"/>
          <w:lang w:val="en-US"/>
        </w:rPr>
        <w:t xml:space="preserve">188 </w:t>
      </w:r>
      <w:r w:rsidR="00C156AB">
        <w:rPr>
          <w:rStyle w:val="FontStyle56"/>
          <w:rFonts w:ascii="Times New Roman" w:hAnsi="Times New Roman" w:cs="Times New Roman"/>
          <w:sz w:val="28"/>
          <w:szCs w:val="28"/>
        </w:rPr>
        <w:t>с</w:t>
      </w:r>
      <w:r w:rsidR="00C156AB" w:rsidRPr="00C156AB">
        <w:rPr>
          <w:rStyle w:val="FontStyle56"/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="00C156AB">
        <w:rPr>
          <w:rStyle w:val="FontStyle56"/>
          <w:rFonts w:ascii="Times New Roman" w:hAnsi="Times New Roman" w:cs="Times New Roman"/>
          <w:sz w:val="28"/>
          <w:szCs w:val="28"/>
          <w:lang w:val="en-US"/>
        </w:rPr>
        <w:t>URL</w:t>
      </w:r>
      <w:r w:rsidR="00C156AB" w:rsidRPr="00C156AB">
        <w:rPr>
          <w:rStyle w:val="FontStyle56"/>
          <w:rFonts w:ascii="Times New Roman" w:hAnsi="Times New Roman" w:cs="Times New Roman"/>
          <w:sz w:val="28"/>
          <w:szCs w:val="28"/>
          <w:lang w:val="en-US"/>
        </w:rPr>
        <w:t xml:space="preserve">: </w:t>
      </w:r>
      <w:hyperlink r:id="rId9" w:history="1">
        <w:r w:rsidR="00C156AB" w:rsidRPr="004120D5">
          <w:rPr>
            <w:rStyle w:val="a4"/>
            <w:sz w:val="28"/>
            <w:szCs w:val="28"/>
            <w:lang w:val="en-US"/>
          </w:rPr>
          <w:t>https</w:t>
        </w:r>
        <w:r w:rsidR="00C156AB" w:rsidRPr="00C156AB">
          <w:rPr>
            <w:rStyle w:val="a4"/>
            <w:sz w:val="28"/>
            <w:szCs w:val="28"/>
            <w:lang w:val="en-US"/>
          </w:rPr>
          <w:t>://</w:t>
        </w:r>
        <w:r w:rsidR="00C156AB" w:rsidRPr="004120D5">
          <w:rPr>
            <w:rStyle w:val="a4"/>
            <w:sz w:val="28"/>
            <w:szCs w:val="28"/>
            <w:lang w:val="en-US"/>
          </w:rPr>
          <w:t>biblioclub</w:t>
        </w:r>
        <w:r w:rsidR="00C156AB" w:rsidRPr="00C156AB">
          <w:rPr>
            <w:rStyle w:val="a4"/>
            <w:sz w:val="28"/>
            <w:szCs w:val="28"/>
            <w:lang w:val="en-US"/>
          </w:rPr>
          <w:t>.</w:t>
        </w:r>
        <w:r w:rsidR="00C156AB" w:rsidRPr="004120D5">
          <w:rPr>
            <w:rStyle w:val="a4"/>
            <w:sz w:val="28"/>
            <w:szCs w:val="28"/>
            <w:lang w:val="en-US"/>
          </w:rPr>
          <w:t>ru</w:t>
        </w:r>
        <w:r w:rsidR="00C156AB" w:rsidRPr="00C156AB">
          <w:rPr>
            <w:rStyle w:val="a4"/>
            <w:sz w:val="28"/>
            <w:szCs w:val="28"/>
            <w:lang w:val="en-US"/>
          </w:rPr>
          <w:t>/</w:t>
        </w:r>
        <w:r w:rsidR="00C156AB" w:rsidRPr="004120D5">
          <w:rPr>
            <w:rStyle w:val="a4"/>
            <w:sz w:val="28"/>
            <w:szCs w:val="28"/>
            <w:lang w:val="en-US"/>
          </w:rPr>
          <w:t>index</w:t>
        </w:r>
        <w:r w:rsidR="00C156AB" w:rsidRPr="00C156AB">
          <w:rPr>
            <w:rStyle w:val="a4"/>
            <w:sz w:val="28"/>
            <w:szCs w:val="28"/>
            <w:lang w:val="en-US"/>
          </w:rPr>
          <w:t>.</w:t>
        </w:r>
        <w:r w:rsidR="00C156AB" w:rsidRPr="004120D5">
          <w:rPr>
            <w:rStyle w:val="a4"/>
            <w:sz w:val="28"/>
            <w:szCs w:val="28"/>
            <w:lang w:val="en-US"/>
          </w:rPr>
          <w:t>php</w:t>
        </w:r>
        <w:r w:rsidR="00C156AB" w:rsidRPr="00C156AB">
          <w:rPr>
            <w:rStyle w:val="a4"/>
            <w:sz w:val="28"/>
            <w:szCs w:val="28"/>
            <w:lang w:val="en-US"/>
          </w:rPr>
          <w:t>?</w:t>
        </w:r>
        <w:r w:rsidR="00C156AB" w:rsidRPr="004120D5">
          <w:rPr>
            <w:rStyle w:val="a4"/>
            <w:sz w:val="28"/>
            <w:szCs w:val="28"/>
            <w:lang w:val="en-US"/>
          </w:rPr>
          <w:t>page</w:t>
        </w:r>
        <w:r w:rsidR="00C156AB" w:rsidRPr="00C156AB">
          <w:rPr>
            <w:rStyle w:val="a4"/>
            <w:sz w:val="28"/>
            <w:szCs w:val="28"/>
            <w:lang w:val="en-US"/>
          </w:rPr>
          <w:t>=</w:t>
        </w:r>
        <w:r w:rsidR="00C156AB" w:rsidRPr="004120D5">
          <w:rPr>
            <w:rStyle w:val="a4"/>
            <w:sz w:val="28"/>
            <w:szCs w:val="28"/>
            <w:lang w:val="en-US"/>
          </w:rPr>
          <w:t>book</w:t>
        </w:r>
        <w:r w:rsidR="00C156AB" w:rsidRPr="00C156AB">
          <w:rPr>
            <w:rStyle w:val="a4"/>
            <w:sz w:val="28"/>
            <w:szCs w:val="28"/>
            <w:lang w:val="en-US"/>
          </w:rPr>
          <w:t>_</w:t>
        </w:r>
        <w:r w:rsidR="00C156AB" w:rsidRPr="004120D5">
          <w:rPr>
            <w:rStyle w:val="a4"/>
            <w:sz w:val="28"/>
            <w:szCs w:val="28"/>
            <w:lang w:val="en-US"/>
          </w:rPr>
          <w:t>red</w:t>
        </w:r>
        <w:r w:rsidR="00C156AB" w:rsidRPr="00C156AB">
          <w:rPr>
            <w:rStyle w:val="a4"/>
            <w:sz w:val="28"/>
            <w:szCs w:val="28"/>
            <w:lang w:val="en-US"/>
          </w:rPr>
          <w:t>&amp;</w:t>
        </w:r>
        <w:r w:rsidR="00C156AB" w:rsidRPr="004120D5">
          <w:rPr>
            <w:rStyle w:val="a4"/>
            <w:sz w:val="28"/>
            <w:szCs w:val="28"/>
            <w:lang w:val="en-US"/>
          </w:rPr>
          <w:t>id</w:t>
        </w:r>
        <w:r w:rsidR="00C156AB" w:rsidRPr="00C156AB">
          <w:rPr>
            <w:rStyle w:val="a4"/>
            <w:sz w:val="28"/>
            <w:szCs w:val="28"/>
            <w:lang w:val="en-US"/>
          </w:rPr>
          <w:t>=437454</w:t>
        </w:r>
      </w:hyperlink>
    </w:p>
    <w:p w:rsidR="00581B8A" w:rsidRPr="00581B8A" w:rsidRDefault="00C156AB" w:rsidP="00BB4D8C">
      <w:pPr>
        <w:tabs>
          <w:tab w:val="left" w:pos="993"/>
          <w:tab w:val="right" w:leader="underscore" w:pos="9356"/>
        </w:tabs>
        <w:ind w:firstLine="709"/>
        <w:jc w:val="both"/>
        <w:rPr>
          <w:sz w:val="28"/>
          <w:szCs w:val="28"/>
          <w:lang w:val="en-US"/>
        </w:rPr>
      </w:pPr>
      <w:r w:rsidRPr="00C156AB">
        <w:rPr>
          <w:rStyle w:val="FontStyle56"/>
          <w:rFonts w:ascii="Times New Roman" w:hAnsi="Times New Roman" w:cs="Times New Roman"/>
          <w:sz w:val="28"/>
          <w:szCs w:val="28"/>
        </w:rPr>
        <w:t xml:space="preserve">3. </w:t>
      </w:r>
      <w:r w:rsidR="00581B8A" w:rsidRPr="00581B8A">
        <w:rPr>
          <w:sz w:val="28"/>
          <w:szCs w:val="28"/>
        </w:rPr>
        <w:t xml:space="preserve">Моисеев О.Н., </w:t>
      </w:r>
      <w:proofErr w:type="spellStart"/>
      <w:r w:rsidR="00581B8A" w:rsidRPr="00581B8A">
        <w:rPr>
          <w:sz w:val="28"/>
          <w:szCs w:val="28"/>
        </w:rPr>
        <w:t>Шевырев</w:t>
      </w:r>
      <w:proofErr w:type="spellEnd"/>
      <w:r w:rsidR="00581B8A" w:rsidRPr="00581B8A">
        <w:rPr>
          <w:sz w:val="28"/>
          <w:szCs w:val="28"/>
        </w:rPr>
        <w:t xml:space="preserve"> Л.Ю., Иванов П.А.</w:t>
      </w:r>
      <w:r w:rsidR="00581B8A">
        <w:rPr>
          <w:sz w:val="28"/>
          <w:szCs w:val="28"/>
        </w:rPr>
        <w:t xml:space="preserve"> </w:t>
      </w:r>
      <w:r w:rsidR="00581B8A" w:rsidRPr="00581B8A">
        <w:rPr>
          <w:sz w:val="28"/>
          <w:szCs w:val="28"/>
        </w:rPr>
        <w:t xml:space="preserve">Материаловедение: учебное пособие - Москва, Берлин: </w:t>
      </w:r>
      <w:proofErr w:type="spellStart"/>
      <w:r w:rsidR="00581B8A" w:rsidRPr="00581B8A">
        <w:rPr>
          <w:sz w:val="28"/>
          <w:szCs w:val="28"/>
        </w:rPr>
        <w:t>Директ</w:t>
      </w:r>
      <w:proofErr w:type="spellEnd"/>
      <w:r w:rsidR="00581B8A" w:rsidRPr="00581B8A">
        <w:rPr>
          <w:sz w:val="28"/>
          <w:szCs w:val="28"/>
        </w:rPr>
        <w:t>-Медиа, 2017</w:t>
      </w:r>
      <w:r w:rsidR="00581B8A">
        <w:rPr>
          <w:sz w:val="28"/>
          <w:szCs w:val="28"/>
        </w:rPr>
        <w:t xml:space="preserve">. </w:t>
      </w:r>
      <w:r w:rsidR="00581B8A" w:rsidRPr="00581B8A">
        <w:rPr>
          <w:sz w:val="28"/>
          <w:szCs w:val="28"/>
          <w:lang w:val="en-US"/>
        </w:rPr>
        <w:t xml:space="preserve">244 </w:t>
      </w:r>
      <w:r w:rsidR="00581B8A">
        <w:rPr>
          <w:sz w:val="28"/>
          <w:szCs w:val="28"/>
        </w:rPr>
        <w:t>с</w:t>
      </w:r>
      <w:r w:rsidR="00581B8A" w:rsidRPr="00581B8A">
        <w:rPr>
          <w:sz w:val="28"/>
          <w:szCs w:val="28"/>
          <w:lang w:val="en-US"/>
        </w:rPr>
        <w:t xml:space="preserve">. </w:t>
      </w:r>
      <w:r w:rsidR="00581B8A">
        <w:rPr>
          <w:sz w:val="28"/>
          <w:szCs w:val="28"/>
          <w:lang w:val="en-US"/>
        </w:rPr>
        <w:t>URL</w:t>
      </w:r>
      <w:r w:rsidR="00581B8A" w:rsidRPr="00581B8A">
        <w:rPr>
          <w:sz w:val="28"/>
          <w:szCs w:val="28"/>
          <w:lang w:val="en-US"/>
        </w:rPr>
        <w:t>: https://biblioclub.ru/index.php?page=book_red&amp;id=464215</w:t>
      </w:r>
    </w:p>
    <w:p w:rsidR="00441A82" w:rsidRPr="00C156AB" w:rsidRDefault="00441A82" w:rsidP="00BB4D8C">
      <w:pPr>
        <w:tabs>
          <w:tab w:val="left" w:pos="993"/>
          <w:tab w:val="right" w:leader="underscore" w:pos="9356"/>
        </w:tabs>
        <w:ind w:firstLine="709"/>
        <w:jc w:val="both"/>
        <w:rPr>
          <w:sz w:val="28"/>
          <w:szCs w:val="28"/>
          <w:lang w:val="en-US"/>
        </w:rPr>
      </w:pPr>
    </w:p>
    <w:p w:rsidR="00441A82" w:rsidRDefault="00441A82" w:rsidP="00BB4D8C">
      <w:pPr>
        <w:tabs>
          <w:tab w:val="left" w:pos="993"/>
        </w:tabs>
        <w:suppressAutoHyphens w:val="0"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б) дополнительная литература: </w:t>
      </w:r>
    </w:p>
    <w:p w:rsidR="00253E80" w:rsidRDefault="00441A82" w:rsidP="00253E80">
      <w:pPr>
        <w:widowControl w:val="0"/>
        <w:tabs>
          <w:tab w:val="left" w:pos="662"/>
          <w:tab w:val="left" w:pos="993"/>
        </w:tabs>
        <w:suppressAutoHyphens w:val="0"/>
        <w:ind w:right="20" w:firstLine="709"/>
        <w:jc w:val="both"/>
        <w:rPr>
          <w:rStyle w:val="FontStyle56"/>
          <w:rFonts w:ascii="Times New Roman" w:hAnsi="Times New Roman" w:cs="Times New Roman"/>
          <w:sz w:val="28"/>
          <w:szCs w:val="28"/>
        </w:rPr>
      </w:pPr>
      <w:r>
        <w:rPr>
          <w:rFonts w:eastAsiaTheme="minorHAnsi"/>
          <w:sz w:val="28"/>
          <w:szCs w:val="28"/>
          <w:lang w:eastAsia="en-US"/>
        </w:rPr>
        <w:t xml:space="preserve">1. </w:t>
      </w:r>
      <w:r w:rsidR="00253E80" w:rsidRPr="00CC633C">
        <w:rPr>
          <w:rStyle w:val="FontStyle56"/>
          <w:rFonts w:ascii="Times New Roman" w:hAnsi="Times New Roman" w:cs="Times New Roman"/>
          <w:sz w:val="28"/>
          <w:szCs w:val="28"/>
        </w:rPr>
        <w:t>Быстров В.Г.. Быстрова Е.А. Макетирование из пластических материалов на основе методов трехмерного моделирования и аналитического конструир</w:t>
      </w:r>
      <w:r w:rsidR="00E53674">
        <w:rPr>
          <w:rStyle w:val="FontStyle56"/>
          <w:rFonts w:ascii="Times New Roman" w:hAnsi="Times New Roman" w:cs="Times New Roman"/>
          <w:sz w:val="28"/>
          <w:szCs w:val="28"/>
        </w:rPr>
        <w:t xml:space="preserve">ования: методические указания. </w:t>
      </w:r>
      <w:r w:rsidR="00253E80" w:rsidRPr="00CC633C">
        <w:rPr>
          <w:rStyle w:val="FontStyle56"/>
          <w:rFonts w:ascii="Times New Roman" w:hAnsi="Times New Roman" w:cs="Times New Roman"/>
          <w:sz w:val="28"/>
          <w:szCs w:val="28"/>
        </w:rPr>
        <w:t xml:space="preserve">Екатеринбург: </w:t>
      </w:r>
      <w:proofErr w:type="spellStart"/>
      <w:r w:rsidR="00253E80" w:rsidRPr="00CC633C">
        <w:rPr>
          <w:rStyle w:val="FontStyle56"/>
          <w:rFonts w:ascii="Times New Roman" w:hAnsi="Times New Roman" w:cs="Times New Roman"/>
          <w:sz w:val="28"/>
          <w:szCs w:val="28"/>
        </w:rPr>
        <w:t>Архитектон</w:t>
      </w:r>
      <w:proofErr w:type="spellEnd"/>
      <w:r w:rsidR="00253E80" w:rsidRPr="00CC633C">
        <w:rPr>
          <w:rStyle w:val="FontStyle56"/>
          <w:rFonts w:ascii="Times New Roman" w:hAnsi="Times New Roman" w:cs="Times New Roman"/>
          <w:sz w:val="28"/>
          <w:szCs w:val="28"/>
        </w:rPr>
        <w:t xml:space="preserve">, 2017.  40 с. </w:t>
      </w:r>
      <w:r w:rsidR="00253E80">
        <w:rPr>
          <w:rStyle w:val="FontStyle56"/>
          <w:rFonts w:ascii="Times New Roman" w:hAnsi="Times New Roman" w:cs="Times New Roman"/>
          <w:sz w:val="28"/>
          <w:szCs w:val="28"/>
        </w:rPr>
        <w:t>Режим доступа</w:t>
      </w:r>
      <w:r w:rsidR="00253E80" w:rsidRPr="00933709">
        <w:rPr>
          <w:rStyle w:val="FontStyle56"/>
          <w:rFonts w:ascii="Times New Roman" w:hAnsi="Times New Roman" w:cs="Times New Roman"/>
          <w:sz w:val="28"/>
          <w:szCs w:val="28"/>
        </w:rPr>
        <w:t xml:space="preserve">: </w:t>
      </w:r>
      <w:hyperlink r:id="rId10" w:history="1">
        <w:r w:rsidR="00253E80" w:rsidRPr="00CC633C">
          <w:rPr>
            <w:rStyle w:val="FontStyle56"/>
            <w:rFonts w:ascii="Times New Roman" w:hAnsi="Times New Roman" w:cs="Times New Roman"/>
            <w:sz w:val="28"/>
            <w:szCs w:val="28"/>
          </w:rPr>
          <w:t>http://biblioclub.ru/index.php?page=book&amp;id=481976</w:t>
        </w:r>
      </w:hyperlink>
      <w:r w:rsidR="00253E80" w:rsidRPr="00CC633C">
        <w:rPr>
          <w:rStyle w:val="FontStyle56"/>
          <w:rFonts w:ascii="Times New Roman" w:hAnsi="Times New Roman" w:cs="Times New Roman"/>
          <w:sz w:val="28"/>
          <w:szCs w:val="28"/>
        </w:rPr>
        <w:t>.</w:t>
      </w:r>
    </w:p>
    <w:p w:rsidR="00E53674" w:rsidRPr="00D005F0" w:rsidRDefault="00D005F0" w:rsidP="00253E80">
      <w:pPr>
        <w:widowControl w:val="0"/>
        <w:tabs>
          <w:tab w:val="left" w:pos="662"/>
          <w:tab w:val="left" w:pos="993"/>
        </w:tabs>
        <w:suppressAutoHyphens w:val="0"/>
        <w:ind w:right="20" w:firstLine="709"/>
        <w:jc w:val="both"/>
        <w:rPr>
          <w:rStyle w:val="FontStyle56"/>
          <w:rFonts w:ascii="Times New Roman" w:hAnsi="Times New Roman" w:cs="Times New Roman"/>
          <w:sz w:val="28"/>
          <w:szCs w:val="28"/>
        </w:rPr>
      </w:pPr>
      <w:r>
        <w:rPr>
          <w:rStyle w:val="FontStyle56"/>
          <w:rFonts w:ascii="Times New Roman" w:hAnsi="Times New Roman" w:cs="Times New Roman"/>
          <w:sz w:val="28"/>
          <w:szCs w:val="28"/>
        </w:rPr>
        <w:t xml:space="preserve">2. </w:t>
      </w:r>
      <w:r w:rsidR="00E53674" w:rsidRPr="00E53674">
        <w:rPr>
          <w:rStyle w:val="FontStyle56"/>
          <w:rFonts w:ascii="Times New Roman" w:hAnsi="Times New Roman" w:cs="Times New Roman"/>
          <w:sz w:val="28"/>
          <w:szCs w:val="28"/>
        </w:rPr>
        <w:t>Крылова Г.Д.</w:t>
      </w:r>
      <w:r w:rsidR="00E53674">
        <w:rPr>
          <w:rStyle w:val="FontStyle56"/>
          <w:rFonts w:ascii="Times New Roman" w:hAnsi="Times New Roman" w:cs="Times New Roman"/>
          <w:sz w:val="28"/>
          <w:szCs w:val="28"/>
        </w:rPr>
        <w:t xml:space="preserve"> </w:t>
      </w:r>
      <w:r w:rsidR="00E53674" w:rsidRPr="00E53674">
        <w:rPr>
          <w:rStyle w:val="FontStyle56"/>
          <w:rFonts w:ascii="Times New Roman" w:hAnsi="Times New Roman" w:cs="Times New Roman"/>
          <w:sz w:val="28"/>
          <w:szCs w:val="28"/>
        </w:rPr>
        <w:t>Основы стандартизации, сертификации, метрологии: учебник</w:t>
      </w:r>
      <w:r w:rsidR="00E53674">
        <w:rPr>
          <w:rStyle w:val="FontStyle56"/>
          <w:rFonts w:ascii="Times New Roman" w:hAnsi="Times New Roman" w:cs="Times New Roman"/>
          <w:sz w:val="28"/>
          <w:szCs w:val="28"/>
        </w:rPr>
        <w:t>.</w:t>
      </w:r>
      <w:r w:rsidR="00E53674" w:rsidRPr="00E53674">
        <w:rPr>
          <w:rStyle w:val="FontStyle56"/>
          <w:rFonts w:ascii="Times New Roman" w:hAnsi="Times New Roman" w:cs="Times New Roman"/>
          <w:sz w:val="28"/>
          <w:szCs w:val="28"/>
        </w:rPr>
        <w:t xml:space="preserve"> Москва: </w:t>
      </w:r>
      <w:proofErr w:type="spellStart"/>
      <w:r w:rsidR="00E53674" w:rsidRPr="00E53674">
        <w:rPr>
          <w:rStyle w:val="FontStyle56"/>
          <w:rFonts w:ascii="Times New Roman" w:hAnsi="Times New Roman" w:cs="Times New Roman"/>
          <w:sz w:val="28"/>
          <w:szCs w:val="28"/>
        </w:rPr>
        <w:t>Юнити</w:t>
      </w:r>
      <w:proofErr w:type="spellEnd"/>
      <w:r w:rsidR="00E53674" w:rsidRPr="00E53674">
        <w:rPr>
          <w:rStyle w:val="FontStyle56"/>
          <w:rFonts w:ascii="Times New Roman" w:hAnsi="Times New Roman" w:cs="Times New Roman"/>
          <w:sz w:val="28"/>
          <w:szCs w:val="28"/>
        </w:rPr>
        <w:t>-Дана, 2015</w:t>
      </w:r>
      <w:r w:rsidR="00E53674">
        <w:rPr>
          <w:rStyle w:val="FontStyle56"/>
          <w:rFonts w:ascii="Times New Roman" w:hAnsi="Times New Roman" w:cs="Times New Roman"/>
          <w:sz w:val="28"/>
          <w:szCs w:val="28"/>
        </w:rPr>
        <w:t xml:space="preserve">. </w:t>
      </w:r>
      <w:r w:rsidR="00E53674" w:rsidRPr="00D005F0">
        <w:rPr>
          <w:rStyle w:val="FontStyle56"/>
          <w:rFonts w:ascii="Times New Roman" w:hAnsi="Times New Roman" w:cs="Times New Roman"/>
          <w:sz w:val="28"/>
          <w:szCs w:val="28"/>
        </w:rPr>
        <w:t xml:space="preserve">671 </w:t>
      </w:r>
      <w:r w:rsidR="00E53674">
        <w:rPr>
          <w:rStyle w:val="FontStyle56"/>
          <w:rFonts w:ascii="Times New Roman" w:hAnsi="Times New Roman" w:cs="Times New Roman"/>
          <w:sz w:val="28"/>
          <w:szCs w:val="28"/>
        </w:rPr>
        <w:t>с</w:t>
      </w:r>
      <w:r w:rsidR="00E53674" w:rsidRPr="00D005F0">
        <w:rPr>
          <w:rStyle w:val="FontStyle56"/>
          <w:rFonts w:ascii="Times New Roman" w:hAnsi="Times New Roman" w:cs="Times New Roman"/>
          <w:sz w:val="28"/>
          <w:szCs w:val="28"/>
        </w:rPr>
        <w:t xml:space="preserve">. </w:t>
      </w:r>
      <w:r w:rsidR="00E53674">
        <w:rPr>
          <w:rStyle w:val="FontStyle56"/>
          <w:rFonts w:ascii="Times New Roman" w:hAnsi="Times New Roman" w:cs="Times New Roman"/>
          <w:sz w:val="28"/>
          <w:szCs w:val="28"/>
          <w:lang w:val="en-US"/>
        </w:rPr>
        <w:t>URL</w:t>
      </w:r>
      <w:r w:rsidR="00E53674" w:rsidRPr="00D005F0">
        <w:rPr>
          <w:rStyle w:val="FontStyle56"/>
          <w:rFonts w:ascii="Times New Roman" w:hAnsi="Times New Roman" w:cs="Times New Roman"/>
          <w:sz w:val="28"/>
          <w:szCs w:val="28"/>
        </w:rPr>
        <w:t xml:space="preserve">: </w:t>
      </w:r>
      <w:hyperlink r:id="rId11" w:history="1">
        <w:r w:rsidR="00581B8A" w:rsidRPr="00282EB7">
          <w:rPr>
            <w:rStyle w:val="a4"/>
            <w:sz w:val="28"/>
            <w:szCs w:val="28"/>
            <w:lang w:val="en-US"/>
          </w:rPr>
          <w:t>https</w:t>
        </w:r>
        <w:r w:rsidR="00581B8A" w:rsidRPr="00D005F0">
          <w:rPr>
            <w:rStyle w:val="a4"/>
            <w:sz w:val="28"/>
            <w:szCs w:val="28"/>
          </w:rPr>
          <w:t>://</w:t>
        </w:r>
        <w:proofErr w:type="spellStart"/>
        <w:r w:rsidR="00581B8A" w:rsidRPr="00282EB7">
          <w:rPr>
            <w:rStyle w:val="a4"/>
            <w:sz w:val="28"/>
            <w:szCs w:val="28"/>
            <w:lang w:val="en-US"/>
          </w:rPr>
          <w:t>biblioclub</w:t>
        </w:r>
        <w:proofErr w:type="spellEnd"/>
        <w:r w:rsidR="00581B8A" w:rsidRPr="00D005F0">
          <w:rPr>
            <w:rStyle w:val="a4"/>
            <w:sz w:val="28"/>
            <w:szCs w:val="28"/>
          </w:rPr>
          <w:t>.</w:t>
        </w:r>
        <w:proofErr w:type="spellStart"/>
        <w:r w:rsidR="00581B8A" w:rsidRPr="00282EB7">
          <w:rPr>
            <w:rStyle w:val="a4"/>
            <w:sz w:val="28"/>
            <w:szCs w:val="28"/>
            <w:lang w:val="en-US"/>
          </w:rPr>
          <w:t>ru</w:t>
        </w:r>
        <w:proofErr w:type="spellEnd"/>
        <w:r w:rsidR="00581B8A" w:rsidRPr="00D005F0">
          <w:rPr>
            <w:rStyle w:val="a4"/>
            <w:sz w:val="28"/>
            <w:szCs w:val="28"/>
          </w:rPr>
          <w:t>/</w:t>
        </w:r>
        <w:r w:rsidR="00581B8A" w:rsidRPr="00282EB7">
          <w:rPr>
            <w:rStyle w:val="a4"/>
            <w:sz w:val="28"/>
            <w:szCs w:val="28"/>
            <w:lang w:val="en-US"/>
          </w:rPr>
          <w:t>index</w:t>
        </w:r>
        <w:r w:rsidR="00581B8A" w:rsidRPr="00D005F0">
          <w:rPr>
            <w:rStyle w:val="a4"/>
            <w:sz w:val="28"/>
            <w:szCs w:val="28"/>
          </w:rPr>
          <w:t>.</w:t>
        </w:r>
        <w:proofErr w:type="spellStart"/>
        <w:r w:rsidR="00581B8A" w:rsidRPr="00282EB7">
          <w:rPr>
            <w:rStyle w:val="a4"/>
            <w:sz w:val="28"/>
            <w:szCs w:val="28"/>
            <w:lang w:val="en-US"/>
          </w:rPr>
          <w:t>php</w:t>
        </w:r>
        <w:proofErr w:type="spellEnd"/>
        <w:r w:rsidR="00581B8A" w:rsidRPr="00D005F0">
          <w:rPr>
            <w:rStyle w:val="a4"/>
            <w:sz w:val="28"/>
            <w:szCs w:val="28"/>
          </w:rPr>
          <w:t>?</w:t>
        </w:r>
        <w:r w:rsidR="00581B8A" w:rsidRPr="00282EB7">
          <w:rPr>
            <w:rStyle w:val="a4"/>
            <w:sz w:val="28"/>
            <w:szCs w:val="28"/>
            <w:lang w:val="en-US"/>
          </w:rPr>
          <w:t>page</w:t>
        </w:r>
        <w:r w:rsidR="00581B8A" w:rsidRPr="00D005F0">
          <w:rPr>
            <w:rStyle w:val="a4"/>
            <w:sz w:val="28"/>
            <w:szCs w:val="28"/>
          </w:rPr>
          <w:t>=</w:t>
        </w:r>
        <w:r w:rsidR="00581B8A" w:rsidRPr="00282EB7">
          <w:rPr>
            <w:rStyle w:val="a4"/>
            <w:sz w:val="28"/>
            <w:szCs w:val="28"/>
            <w:lang w:val="en-US"/>
          </w:rPr>
          <w:t>book</w:t>
        </w:r>
        <w:r w:rsidR="00581B8A" w:rsidRPr="00D005F0">
          <w:rPr>
            <w:rStyle w:val="a4"/>
            <w:sz w:val="28"/>
            <w:szCs w:val="28"/>
          </w:rPr>
          <w:t>_</w:t>
        </w:r>
        <w:r w:rsidR="00581B8A" w:rsidRPr="00282EB7">
          <w:rPr>
            <w:rStyle w:val="a4"/>
            <w:sz w:val="28"/>
            <w:szCs w:val="28"/>
            <w:lang w:val="en-US"/>
          </w:rPr>
          <w:t>red</w:t>
        </w:r>
        <w:r w:rsidR="00581B8A" w:rsidRPr="00D005F0">
          <w:rPr>
            <w:rStyle w:val="a4"/>
            <w:sz w:val="28"/>
            <w:szCs w:val="28"/>
          </w:rPr>
          <w:t>&amp;</w:t>
        </w:r>
        <w:r w:rsidR="00581B8A" w:rsidRPr="00282EB7">
          <w:rPr>
            <w:rStyle w:val="a4"/>
            <w:sz w:val="28"/>
            <w:szCs w:val="28"/>
            <w:lang w:val="en-US"/>
          </w:rPr>
          <w:t>id</w:t>
        </w:r>
        <w:r w:rsidR="00581B8A" w:rsidRPr="00D005F0">
          <w:rPr>
            <w:rStyle w:val="a4"/>
            <w:sz w:val="28"/>
            <w:szCs w:val="28"/>
          </w:rPr>
          <w:t>=114433</w:t>
        </w:r>
      </w:hyperlink>
    </w:p>
    <w:p w:rsidR="00581B8A" w:rsidRPr="00581B8A" w:rsidRDefault="00581B8A" w:rsidP="00253E80">
      <w:pPr>
        <w:widowControl w:val="0"/>
        <w:tabs>
          <w:tab w:val="left" w:pos="662"/>
          <w:tab w:val="left" w:pos="993"/>
        </w:tabs>
        <w:suppressAutoHyphens w:val="0"/>
        <w:ind w:right="20" w:firstLine="709"/>
        <w:jc w:val="both"/>
        <w:rPr>
          <w:rStyle w:val="FontStyle56"/>
          <w:rFonts w:ascii="Times New Roman" w:hAnsi="Times New Roman" w:cs="Times New Roman"/>
          <w:sz w:val="28"/>
          <w:szCs w:val="28"/>
          <w:lang w:val="en-US"/>
        </w:rPr>
      </w:pPr>
      <w:r>
        <w:rPr>
          <w:rStyle w:val="FontStyle56"/>
          <w:rFonts w:ascii="Times New Roman" w:hAnsi="Times New Roman" w:cs="Times New Roman"/>
          <w:sz w:val="28"/>
          <w:szCs w:val="28"/>
        </w:rPr>
        <w:t>4. Рязанцева И.</w:t>
      </w:r>
      <w:r w:rsidRPr="00581B8A">
        <w:rPr>
          <w:rStyle w:val="FontStyle56"/>
          <w:rFonts w:ascii="Times New Roman" w:hAnsi="Times New Roman" w:cs="Times New Roman"/>
          <w:sz w:val="28"/>
          <w:szCs w:val="28"/>
        </w:rPr>
        <w:t>Л.</w:t>
      </w:r>
      <w:r>
        <w:rPr>
          <w:rStyle w:val="FontStyle56"/>
          <w:rFonts w:ascii="Times New Roman" w:hAnsi="Times New Roman" w:cs="Times New Roman"/>
          <w:sz w:val="28"/>
          <w:szCs w:val="28"/>
        </w:rPr>
        <w:t xml:space="preserve"> Прикладная механика</w:t>
      </w:r>
      <w:r w:rsidRPr="00581B8A">
        <w:rPr>
          <w:rStyle w:val="FontStyle56"/>
          <w:rFonts w:ascii="Times New Roman" w:hAnsi="Times New Roman" w:cs="Times New Roman"/>
          <w:sz w:val="28"/>
          <w:szCs w:val="28"/>
        </w:rPr>
        <w:t>: схемный анализ и синтез механизмов и машин: учебное пособие</w:t>
      </w:r>
      <w:r>
        <w:rPr>
          <w:rStyle w:val="FontStyle56"/>
          <w:rFonts w:ascii="Times New Roman" w:hAnsi="Times New Roman" w:cs="Times New Roman"/>
          <w:sz w:val="28"/>
          <w:szCs w:val="28"/>
        </w:rPr>
        <w:t xml:space="preserve"> </w:t>
      </w:r>
      <w:r w:rsidRPr="00581B8A">
        <w:rPr>
          <w:rStyle w:val="FontStyle56"/>
          <w:rFonts w:ascii="Times New Roman" w:hAnsi="Times New Roman" w:cs="Times New Roman"/>
          <w:sz w:val="28"/>
          <w:szCs w:val="28"/>
        </w:rPr>
        <w:t xml:space="preserve">- Омск: Издательство </w:t>
      </w:r>
      <w:proofErr w:type="spellStart"/>
      <w:r w:rsidRPr="00581B8A">
        <w:rPr>
          <w:rStyle w:val="FontStyle56"/>
          <w:rFonts w:ascii="Times New Roman" w:hAnsi="Times New Roman" w:cs="Times New Roman"/>
          <w:sz w:val="28"/>
          <w:szCs w:val="28"/>
        </w:rPr>
        <w:t>ОмГТУ</w:t>
      </w:r>
      <w:proofErr w:type="spellEnd"/>
      <w:r w:rsidRPr="00581B8A">
        <w:rPr>
          <w:rStyle w:val="FontStyle56"/>
          <w:rFonts w:ascii="Times New Roman" w:hAnsi="Times New Roman" w:cs="Times New Roman"/>
          <w:sz w:val="28"/>
          <w:szCs w:val="28"/>
        </w:rPr>
        <w:t>, 2017</w:t>
      </w:r>
      <w:r>
        <w:rPr>
          <w:rStyle w:val="FontStyle56"/>
          <w:rFonts w:ascii="Times New Roman" w:hAnsi="Times New Roman" w:cs="Times New Roman"/>
          <w:sz w:val="28"/>
          <w:szCs w:val="28"/>
        </w:rPr>
        <w:t xml:space="preserve">. </w:t>
      </w:r>
      <w:r w:rsidRPr="00581B8A">
        <w:rPr>
          <w:rStyle w:val="FontStyle56"/>
          <w:rFonts w:ascii="Times New Roman" w:hAnsi="Times New Roman" w:cs="Times New Roman"/>
          <w:sz w:val="28"/>
          <w:szCs w:val="28"/>
          <w:lang w:val="en-US"/>
        </w:rPr>
        <w:t>184</w:t>
      </w:r>
      <w:r>
        <w:rPr>
          <w:rStyle w:val="FontStyle56"/>
          <w:rFonts w:ascii="Times New Roman" w:hAnsi="Times New Roman" w:cs="Times New Roman"/>
          <w:sz w:val="28"/>
          <w:szCs w:val="28"/>
        </w:rPr>
        <w:t>с</w:t>
      </w:r>
      <w:r w:rsidRPr="00581B8A">
        <w:rPr>
          <w:rStyle w:val="FontStyle56"/>
          <w:rFonts w:ascii="Times New Roman" w:hAnsi="Times New Roman" w:cs="Times New Roman"/>
          <w:sz w:val="28"/>
          <w:szCs w:val="28"/>
          <w:lang w:val="en-US"/>
        </w:rPr>
        <w:t xml:space="preserve">. </w:t>
      </w:r>
      <w:r>
        <w:rPr>
          <w:rStyle w:val="FontStyle56"/>
          <w:rFonts w:ascii="Times New Roman" w:hAnsi="Times New Roman" w:cs="Times New Roman"/>
          <w:sz w:val="28"/>
          <w:szCs w:val="28"/>
          <w:lang w:val="en-US"/>
        </w:rPr>
        <w:t>URL</w:t>
      </w:r>
      <w:r w:rsidRPr="00581B8A">
        <w:rPr>
          <w:rStyle w:val="FontStyle56"/>
          <w:rFonts w:ascii="Times New Roman" w:hAnsi="Times New Roman" w:cs="Times New Roman"/>
          <w:sz w:val="28"/>
          <w:szCs w:val="28"/>
          <w:lang w:val="en-US"/>
        </w:rPr>
        <w:t>: https://biblioclub.ru/index.php?page=book_red&amp;id=493434</w:t>
      </w:r>
    </w:p>
    <w:p w:rsidR="00441A82" w:rsidRDefault="00441A82" w:rsidP="00BB4D8C">
      <w:pPr>
        <w:tabs>
          <w:tab w:val="left" w:pos="993"/>
        </w:tabs>
        <w:spacing w:line="276" w:lineRule="auto"/>
        <w:ind w:right="5060" w:firstLine="709"/>
        <w:rPr>
          <w:sz w:val="28"/>
          <w:szCs w:val="28"/>
        </w:rPr>
      </w:pPr>
      <w:r w:rsidRPr="002F0A3E">
        <w:rPr>
          <w:sz w:val="28"/>
          <w:szCs w:val="28"/>
        </w:rPr>
        <w:t xml:space="preserve">в) Интернет-ресурсы: </w:t>
      </w:r>
    </w:p>
    <w:tbl>
      <w:tblPr>
        <w:tblStyle w:val="aa"/>
        <w:tblW w:w="9854" w:type="dxa"/>
        <w:tblLayout w:type="fixed"/>
        <w:tblLook w:val="04A0" w:firstRow="1" w:lastRow="0" w:firstColumn="1" w:lastColumn="0" w:noHBand="0" w:noVBand="1"/>
      </w:tblPr>
      <w:tblGrid>
        <w:gridCol w:w="3369"/>
        <w:gridCol w:w="6485"/>
      </w:tblGrid>
      <w:tr w:rsidR="00D0329B" w:rsidRPr="00072291" w:rsidTr="00D0329B">
        <w:tc>
          <w:tcPr>
            <w:tcW w:w="3369" w:type="dxa"/>
          </w:tcPr>
          <w:p w:rsidR="00D0329B" w:rsidRPr="00072291" w:rsidRDefault="003B3F2C" w:rsidP="00F41744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  <w:lang w:eastAsia="ru-RU"/>
              </w:rPr>
            </w:pPr>
            <w:hyperlink r:id="rId12" w:history="1">
              <w:r w:rsidR="00D0329B" w:rsidRPr="00072291">
                <w:rPr>
                  <w:rStyle w:val="a4"/>
                  <w:bCs/>
                  <w:sz w:val="28"/>
                  <w:szCs w:val="28"/>
                  <w:lang w:eastAsia="ru-RU"/>
                </w:rPr>
                <w:t>http://school-collection.edu.ru/</w:t>
              </w:r>
            </w:hyperlink>
          </w:p>
        </w:tc>
        <w:tc>
          <w:tcPr>
            <w:tcW w:w="6485" w:type="dxa"/>
          </w:tcPr>
          <w:p w:rsidR="00D0329B" w:rsidRPr="00072291" w:rsidRDefault="00D0329B" w:rsidP="00F41744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  <w:lang w:eastAsia="ru-RU"/>
              </w:rPr>
            </w:pPr>
            <w:r w:rsidRPr="00072291">
              <w:rPr>
                <w:bCs/>
                <w:sz w:val="28"/>
                <w:szCs w:val="28"/>
                <w:lang w:eastAsia="ru-RU"/>
              </w:rPr>
              <w:t>Единая коллекция цифровых образовательных ресурсов</w:t>
            </w:r>
          </w:p>
        </w:tc>
      </w:tr>
      <w:tr w:rsidR="00D0329B" w:rsidRPr="00072291" w:rsidTr="00D0329B">
        <w:tc>
          <w:tcPr>
            <w:tcW w:w="3369" w:type="dxa"/>
          </w:tcPr>
          <w:p w:rsidR="00D0329B" w:rsidRPr="00072291" w:rsidRDefault="003B3F2C" w:rsidP="00F41744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  <w:lang w:eastAsia="ru-RU"/>
              </w:rPr>
            </w:pPr>
            <w:hyperlink r:id="rId13" w:history="1">
              <w:r w:rsidR="00D0329B" w:rsidRPr="00751D4E">
                <w:rPr>
                  <w:rStyle w:val="a4"/>
                  <w:bCs/>
                  <w:sz w:val="28"/>
                  <w:szCs w:val="28"/>
                  <w:lang w:eastAsia="ru-RU"/>
                </w:rPr>
                <w:t>http://fcior.edu.ru/</w:t>
              </w:r>
            </w:hyperlink>
          </w:p>
        </w:tc>
        <w:tc>
          <w:tcPr>
            <w:tcW w:w="6485" w:type="dxa"/>
          </w:tcPr>
          <w:p w:rsidR="00D0329B" w:rsidRPr="00072291" w:rsidRDefault="00D0329B" w:rsidP="00F41744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  <w:lang w:eastAsia="ru-RU"/>
              </w:rPr>
            </w:pPr>
            <w:r w:rsidRPr="00072291">
              <w:rPr>
                <w:bCs/>
                <w:sz w:val="28"/>
                <w:szCs w:val="28"/>
                <w:lang w:eastAsia="ru-RU"/>
              </w:rPr>
              <w:t>Федеральный центр информационно-образовательных ресурсов</w:t>
            </w:r>
          </w:p>
        </w:tc>
      </w:tr>
      <w:tr w:rsidR="00D0329B" w:rsidRPr="00072291" w:rsidTr="00D0329B">
        <w:tc>
          <w:tcPr>
            <w:tcW w:w="3369" w:type="dxa"/>
          </w:tcPr>
          <w:p w:rsidR="00D0329B" w:rsidRDefault="003B3F2C" w:rsidP="00D0329B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</w:pPr>
            <w:hyperlink r:id="rId14" w:history="1">
              <w:r w:rsidR="00D0329B" w:rsidRPr="00282EB7">
                <w:rPr>
                  <w:rStyle w:val="a4"/>
                  <w:sz w:val="28"/>
                  <w:szCs w:val="28"/>
                  <w:bdr w:val="none" w:sz="0" w:space="0" w:color="auto" w:frame="1"/>
                </w:rPr>
                <w:t>http://www.know-house.ru/gost/gost_t52.html</w:t>
              </w:r>
            </w:hyperlink>
          </w:p>
        </w:tc>
        <w:tc>
          <w:tcPr>
            <w:tcW w:w="6485" w:type="dxa"/>
          </w:tcPr>
          <w:p w:rsidR="00D0329B" w:rsidRPr="00072291" w:rsidRDefault="00D0329B" w:rsidP="00D0329B">
            <w:pPr>
              <w:tabs>
                <w:tab w:val="left" w:pos="284"/>
              </w:tabs>
              <w:autoSpaceDE w:val="0"/>
              <w:autoSpaceDN w:val="0"/>
              <w:adjustRightInd w:val="0"/>
              <w:jc w:val="both"/>
              <w:rPr>
                <w:bCs/>
                <w:sz w:val="28"/>
                <w:szCs w:val="28"/>
                <w:lang w:eastAsia="ru-RU"/>
              </w:rPr>
            </w:pPr>
            <w:r>
              <w:rPr>
                <w:sz w:val="28"/>
                <w:szCs w:val="28"/>
                <w:bdr w:val="none" w:sz="0" w:space="0" w:color="auto" w:frame="1"/>
              </w:rPr>
              <w:t>Государственные стандарты: Система проектно-конструкторской документации</w:t>
            </w:r>
            <w:r>
              <w:rPr>
                <w:bCs/>
                <w:sz w:val="28"/>
                <w:szCs w:val="28"/>
              </w:rPr>
              <w:t>.</w:t>
            </w:r>
          </w:p>
        </w:tc>
      </w:tr>
    </w:tbl>
    <w:p w:rsidR="00441A82" w:rsidRDefault="00441A82" w:rsidP="00D0329B">
      <w:pPr>
        <w:tabs>
          <w:tab w:val="left" w:pos="1134"/>
        </w:tabs>
        <w:suppressAutoHyphens w:val="0"/>
        <w:spacing w:line="276" w:lineRule="auto"/>
        <w:contextualSpacing/>
        <w:jc w:val="both"/>
        <w:rPr>
          <w:sz w:val="28"/>
          <w:szCs w:val="28"/>
        </w:rPr>
      </w:pPr>
    </w:p>
    <w:p w:rsidR="00D076C7" w:rsidRPr="00CD5261" w:rsidRDefault="00D076C7" w:rsidP="005528FA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учебной</w:t>
      </w:r>
      <w:r w:rsidR="003A20C0" w:rsidRPr="005A499D">
        <w:rPr>
          <w:b/>
          <w:bCs/>
          <w:sz w:val="28"/>
          <w:szCs w:val="28"/>
        </w:rPr>
        <w:t>(</w:t>
      </w:r>
      <w:r w:rsidR="005A499D" w:rsidRPr="005A499D">
        <w:rPr>
          <w:b/>
          <w:bCs/>
          <w:sz w:val="28"/>
          <w:szCs w:val="28"/>
        </w:rPr>
        <w:t>проектной</w:t>
      </w:r>
      <w:r w:rsidR="003A20C0" w:rsidRPr="005A499D">
        <w:rPr>
          <w:b/>
          <w:bCs/>
          <w:sz w:val="28"/>
          <w:szCs w:val="28"/>
        </w:rPr>
        <w:t>)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B6487D" w:rsidRPr="00BB4D8C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а) </w:t>
      </w:r>
      <w:r w:rsidR="00B6487D" w:rsidRPr="009E2619">
        <w:rPr>
          <w:bCs/>
          <w:i/>
          <w:sz w:val="28"/>
          <w:szCs w:val="28"/>
        </w:rPr>
        <w:t>Перечень программного обеспечения</w:t>
      </w:r>
      <w:r>
        <w:rPr>
          <w:bCs/>
          <w:i/>
          <w:sz w:val="28"/>
          <w:szCs w:val="28"/>
        </w:rPr>
        <w:t>:</w:t>
      </w:r>
    </w:p>
    <w:p w:rsidR="00BB4D8C" w:rsidRPr="0094625D" w:rsidRDefault="00BB4D8C" w:rsidP="00BB4D8C">
      <w:pPr>
        <w:ind w:firstLine="709"/>
        <w:jc w:val="both"/>
        <w:rPr>
          <w:sz w:val="28"/>
          <w:szCs w:val="28"/>
        </w:rPr>
      </w:pPr>
      <w:r w:rsidRPr="0094625D">
        <w:rPr>
          <w:sz w:val="28"/>
          <w:szCs w:val="28"/>
        </w:rPr>
        <w:t>Организация должна быть обеспечена необходимым комплектом лицензионного программного обеспечения.</w:t>
      </w:r>
    </w:p>
    <w:p w:rsidR="00BB4D8C" w:rsidRPr="00C64152" w:rsidRDefault="00BB4D8C" w:rsidP="00BB4D8C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spacing w:after="200"/>
        <w:ind w:left="0" w:firstLine="709"/>
        <w:jc w:val="both"/>
        <w:rPr>
          <w:bCs/>
          <w:sz w:val="28"/>
          <w:szCs w:val="28"/>
          <w:lang w:val="en-US"/>
        </w:rPr>
      </w:pPr>
      <w:r w:rsidRPr="00AB6B2B">
        <w:rPr>
          <w:bCs/>
          <w:sz w:val="28"/>
          <w:szCs w:val="28"/>
        </w:rPr>
        <w:t>Пакет</w:t>
      </w:r>
      <w:r w:rsidR="00F36DCE" w:rsidRPr="00F36DCE">
        <w:rPr>
          <w:bCs/>
          <w:sz w:val="28"/>
          <w:szCs w:val="28"/>
          <w:lang w:val="en-US"/>
        </w:rPr>
        <w:t xml:space="preserve"> </w:t>
      </w:r>
      <w:r w:rsidRPr="00AB6B2B">
        <w:rPr>
          <w:bCs/>
          <w:sz w:val="28"/>
          <w:szCs w:val="28"/>
        </w:rPr>
        <w:t>программ</w:t>
      </w:r>
      <w:r w:rsidRPr="00AB6B2B">
        <w:rPr>
          <w:bCs/>
          <w:sz w:val="28"/>
          <w:szCs w:val="28"/>
          <w:lang w:val="en-US"/>
        </w:rPr>
        <w:t xml:space="preserve"> Microsoft Office: Microsoft Word, Microsoft Excel, Microsoft Access, Microsoft</w:t>
      </w:r>
      <w:r w:rsidRPr="00C64152">
        <w:rPr>
          <w:bCs/>
          <w:sz w:val="28"/>
          <w:szCs w:val="28"/>
          <w:lang w:val="en-US"/>
        </w:rPr>
        <w:t xml:space="preserve"> Power Point, Microsoft Outlook; </w:t>
      </w:r>
    </w:p>
    <w:p w:rsidR="00BB4D8C" w:rsidRPr="00C64152" w:rsidRDefault="00BB4D8C" w:rsidP="00BB4D8C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spacing w:after="200"/>
        <w:ind w:left="0" w:firstLine="709"/>
        <w:jc w:val="both"/>
        <w:rPr>
          <w:bCs/>
          <w:sz w:val="28"/>
          <w:szCs w:val="28"/>
          <w:lang w:val="en-US"/>
        </w:rPr>
      </w:pPr>
      <w:r w:rsidRPr="00C64152">
        <w:rPr>
          <w:bCs/>
          <w:sz w:val="28"/>
          <w:szCs w:val="28"/>
        </w:rPr>
        <w:t>Антивирусные</w:t>
      </w:r>
      <w:r w:rsidR="00F36DCE" w:rsidRPr="00F36DCE">
        <w:rPr>
          <w:bCs/>
          <w:sz w:val="28"/>
          <w:szCs w:val="28"/>
          <w:lang w:val="en-US"/>
        </w:rPr>
        <w:t xml:space="preserve"> </w:t>
      </w:r>
      <w:r w:rsidRPr="00C64152">
        <w:rPr>
          <w:bCs/>
          <w:sz w:val="28"/>
          <w:szCs w:val="28"/>
        </w:rPr>
        <w:t>программы</w:t>
      </w:r>
      <w:r w:rsidRPr="00C64152">
        <w:rPr>
          <w:bCs/>
          <w:sz w:val="28"/>
          <w:szCs w:val="28"/>
          <w:lang w:val="en-US"/>
        </w:rPr>
        <w:t>:  Kaspersky, Aids</w:t>
      </w:r>
      <w:r w:rsidR="00F36DCE" w:rsidRPr="00F36DCE">
        <w:rPr>
          <w:bCs/>
          <w:sz w:val="28"/>
          <w:szCs w:val="28"/>
          <w:lang w:val="en-US"/>
        </w:rPr>
        <w:t xml:space="preserve"> </w:t>
      </w:r>
      <w:r w:rsidRPr="00C64152">
        <w:rPr>
          <w:bCs/>
          <w:sz w:val="28"/>
          <w:szCs w:val="28"/>
          <w:lang w:val="en-US"/>
        </w:rPr>
        <w:t xml:space="preserve">test, Doctor Web, NOD 32, Norton </w:t>
      </w:r>
      <w:proofErr w:type="spellStart"/>
      <w:r w:rsidRPr="00C64152">
        <w:rPr>
          <w:bCs/>
          <w:sz w:val="28"/>
          <w:szCs w:val="28"/>
          <w:lang w:val="en-US"/>
        </w:rPr>
        <w:t>AntiVirus</w:t>
      </w:r>
      <w:proofErr w:type="spellEnd"/>
      <w:r w:rsidRPr="00C64152">
        <w:rPr>
          <w:bCs/>
          <w:sz w:val="28"/>
          <w:szCs w:val="28"/>
          <w:lang w:val="en-US"/>
        </w:rPr>
        <w:t xml:space="preserve">, AVP, </w:t>
      </w:r>
      <w:proofErr w:type="spellStart"/>
      <w:r w:rsidRPr="00C64152">
        <w:rPr>
          <w:bCs/>
          <w:sz w:val="28"/>
          <w:szCs w:val="28"/>
          <w:lang w:val="en-US"/>
        </w:rPr>
        <w:t>Adinf</w:t>
      </w:r>
      <w:proofErr w:type="spellEnd"/>
      <w:r w:rsidR="00F36DCE" w:rsidRPr="00F36DCE">
        <w:rPr>
          <w:bCs/>
          <w:sz w:val="28"/>
          <w:szCs w:val="28"/>
          <w:lang w:val="en-US"/>
        </w:rPr>
        <w:t xml:space="preserve"> </w:t>
      </w:r>
      <w:r w:rsidRPr="00C64152">
        <w:rPr>
          <w:bCs/>
          <w:sz w:val="28"/>
          <w:szCs w:val="28"/>
        </w:rPr>
        <w:t>и</w:t>
      </w:r>
      <w:r w:rsidR="00F36DCE" w:rsidRPr="00F36DCE">
        <w:rPr>
          <w:bCs/>
          <w:sz w:val="28"/>
          <w:szCs w:val="28"/>
          <w:lang w:val="en-US"/>
        </w:rPr>
        <w:t xml:space="preserve"> </w:t>
      </w:r>
      <w:proofErr w:type="spellStart"/>
      <w:r w:rsidRPr="00C64152">
        <w:rPr>
          <w:bCs/>
          <w:sz w:val="28"/>
          <w:szCs w:val="28"/>
        </w:rPr>
        <w:t>др</w:t>
      </w:r>
      <w:proofErr w:type="spellEnd"/>
      <w:r w:rsidRPr="00C64152">
        <w:rPr>
          <w:bCs/>
          <w:sz w:val="28"/>
          <w:szCs w:val="28"/>
          <w:lang w:val="en-US"/>
        </w:rPr>
        <w:t>;</w:t>
      </w:r>
    </w:p>
    <w:p w:rsidR="00BB4D8C" w:rsidRPr="00C64152" w:rsidRDefault="00BB4D8C" w:rsidP="00BB4D8C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spacing w:after="200"/>
        <w:ind w:left="0" w:firstLine="709"/>
        <w:jc w:val="both"/>
        <w:rPr>
          <w:bCs/>
          <w:sz w:val="28"/>
          <w:szCs w:val="28"/>
        </w:rPr>
      </w:pPr>
      <w:r w:rsidRPr="00C64152">
        <w:rPr>
          <w:bCs/>
          <w:sz w:val="28"/>
          <w:szCs w:val="28"/>
        </w:rPr>
        <w:t>Электронная информационно-образовательная среда Мининского университета (https://</w:t>
      </w:r>
      <w:proofErr w:type="spellStart"/>
      <w:r>
        <w:rPr>
          <w:bCs/>
          <w:sz w:val="28"/>
          <w:szCs w:val="28"/>
          <w:lang w:val="en-US"/>
        </w:rPr>
        <w:t>edu</w:t>
      </w:r>
      <w:proofErr w:type="spellEnd"/>
      <w:r w:rsidRPr="00C64152">
        <w:rPr>
          <w:bCs/>
          <w:sz w:val="28"/>
          <w:szCs w:val="28"/>
        </w:rPr>
        <w:t>.mininuniver.ru);</w:t>
      </w:r>
    </w:p>
    <w:p w:rsidR="00BB4D8C" w:rsidRPr="00C64152" w:rsidRDefault="00BB4D8C" w:rsidP="00BB4D8C">
      <w:pPr>
        <w:pStyle w:val="a3"/>
        <w:numPr>
          <w:ilvl w:val="0"/>
          <w:numId w:val="10"/>
        </w:numPr>
        <w:tabs>
          <w:tab w:val="left" w:pos="993"/>
        </w:tabs>
        <w:suppressAutoHyphens w:val="0"/>
        <w:ind w:left="0" w:firstLine="709"/>
        <w:jc w:val="both"/>
        <w:rPr>
          <w:bCs/>
          <w:sz w:val="28"/>
          <w:szCs w:val="28"/>
        </w:rPr>
      </w:pPr>
      <w:r w:rsidRPr="00C64152">
        <w:rPr>
          <w:bCs/>
          <w:sz w:val="28"/>
          <w:szCs w:val="28"/>
        </w:rPr>
        <w:t>Антиплагиат (https://www.antiplagiat.ru)</w:t>
      </w:r>
    </w:p>
    <w:p w:rsidR="002C5615" w:rsidRPr="002C5615" w:rsidRDefault="002C5615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</w:p>
    <w:p w:rsidR="00B6487D" w:rsidRPr="00604DEE" w:rsidRDefault="009E2619" w:rsidP="009E2619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lastRenderedPageBreak/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09"/>
        <w:gridCol w:w="6628"/>
      </w:tblGrid>
      <w:tr w:rsidR="00BB4D8C" w:rsidRPr="00493633" w:rsidTr="003C7672">
        <w:tc>
          <w:tcPr>
            <w:tcW w:w="3109" w:type="dxa"/>
          </w:tcPr>
          <w:p w:rsidR="00BB4D8C" w:rsidRPr="00F8552E" w:rsidRDefault="00BB4D8C" w:rsidP="003C7672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F8552E">
              <w:rPr>
                <w:sz w:val="28"/>
                <w:szCs w:val="28"/>
                <w:lang w:val="en-US"/>
              </w:rPr>
              <w:t>http://</w:t>
            </w:r>
            <w:hyperlink r:id="rId15" w:history="1">
              <w:r w:rsidRPr="00F8552E">
                <w:rPr>
                  <w:rStyle w:val="a4"/>
                  <w:sz w:val="28"/>
                  <w:szCs w:val="28"/>
                  <w:lang w:val="en-US"/>
                </w:rPr>
                <w:t>www</w:t>
              </w:r>
              <w:r w:rsidRPr="00F8552E">
                <w:rPr>
                  <w:rStyle w:val="a4"/>
                  <w:sz w:val="28"/>
                  <w:szCs w:val="28"/>
                </w:rPr>
                <w:t>.</w:t>
              </w:r>
              <w:proofErr w:type="spellStart"/>
              <w:r w:rsidRPr="00F8552E">
                <w:rPr>
                  <w:rStyle w:val="a4"/>
                  <w:sz w:val="28"/>
                  <w:szCs w:val="28"/>
                  <w:lang w:val="en-US"/>
                </w:rPr>
                <w:t>biblioclub</w:t>
              </w:r>
              <w:proofErr w:type="spellEnd"/>
              <w:r w:rsidRPr="00F8552E">
                <w:rPr>
                  <w:rStyle w:val="a4"/>
                  <w:sz w:val="28"/>
                  <w:szCs w:val="28"/>
                </w:rPr>
                <w:t>.</w:t>
              </w:r>
              <w:proofErr w:type="spellStart"/>
              <w:r w:rsidRPr="00F8552E">
                <w:rPr>
                  <w:rStyle w:val="a4"/>
                  <w:sz w:val="28"/>
                  <w:szCs w:val="28"/>
                  <w:lang w:val="en-US"/>
                </w:rPr>
                <w:t>ru</w:t>
              </w:r>
              <w:proofErr w:type="spellEnd"/>
            </w:hyperlink>
          </w:p>
        </w:tc>
        <w:tc>
          <w:tcPr>
            <w:tcW w:w="6628" w:type="dxa"/>
          </w:tcPr>
          <w:p w:rsidR="00BB4D8C" w:rsidRPr="00493633" w:rsidRDefault="00BB4D8C" w:rsidP="003C7672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93633">
              <w:rPr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BB4D8C" w:rsidRPr="00493633" w:rsidTr="003C7672">
        <w:tc>
          <w:tcPr>
            <w:tcW w:w="3109" w:type="dxa"/>
          </w:tcPr>
          <w:p w:rsidR="00BB4D8C" w:rsidRPr="00F8552E" w:rsidRDefault="00BB4D8C" w:rsidP="003C7672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  <w:lang w:val="en-US"/>
              </w:rPr>
            </w:pPr>
            <w:r w:rsidRPr="00F8552E">
              <w:rPr>
                <w:sz w:val="28"/>
                <w:szCs w:val="28"/>
                <w:lang w:val="en-US"/>
              </w:rPr>
              <w:t>http://</w:t>
            </w:r>
            <w:hyperlink r:id="rId16" w:history="1">
              <w:r w:rsidRPr="00F8552E">
                <w:rPr>
                  <w:rStyle w:val="a4"/>
                  <w:sz w:val="28"/>
                  <w:szCs w:val="28"/>
                  <w:lang w:val="en-US"/>
                </w:rPr>
                <w:t>www.elibrary.ru</w:t>
              </w:r>
            </w:hyperlink>
          </w:p>
        </w:tc>
        <w:tc>
          <w:tcPr>
            <w:tcW w:w="6628" w:type="dxa"/>
          </w:tcPr>
          <w:p w:rsidR="00BB4D8C" w:rsidRPr="00493633" w:rsidRDefault="00BB4D8C" w:rsidP="003C7672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93633">
              <w:rPr>
                <w:sz w:val="28"/>
                <w:szCs w:val="28"/>
              </w:rPr>
              <w:t>Научная электронная библиотека</w:t>
            </w:r>
          </w:p>
        </w:tc>
      </w:tr>
      <w:tr w:rsidR="00BB4D8C" w:rsidRPr="00493633" w:rsidTr="003C7672">
        <w:tc>
          <w:tcPr>
            <w:tcW w:w="3109" w:type="dxa"/>
          </w:tcPr>
          <w:p w:rsidR="00BB4D8C" w:rsidRPr="00F8552E" w:rsidRDefault="00BB4D8C" w:rsidP="003C7672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  <w:lang w:val="en-US"/>
              </w:rPr>
            </w:pPr>
            <w:r w:rsidRPr="00F8552E">
              <w:rPr>
                <w:sz w:val="28"/>
                <w:szCs w:val="28"/>
                <w:lang w:val="en-US"/>
              </w:rPr>
              <w:t>http://</w:t>
            </w:r>
            <w:hyperlink r:id="rId17" w:history="1">
              <w:r w:rsidRPr="00F8552E">
                <w:rPr>
                  <w:rStyle w:val="a4"/>
                  <w:sz w:val="28"/>
                  <w:szCs w:val="28"/>
                  <w:lang w:val="en-US"/>
                </w:rPr>
                <w:t>www.ebiblioteka.ru</w:t>
              </w:r>
            </w:hyperlink>
          </w:p>
        </w:tc>
        <w:tc>
          <w:tcPr>
            <w:tcW w:w="6628" w:type="dxa"/>
          </w:tcPr>
          <w:p w:rsidR="00BB4D8C" w:rsidRPr="00493633" w:rsidRDefault="00BB4D8C" w:rsidP="003C7672">
            <w:pPr>
              <w:tabs>
                <w:tab w:val="center" w:pos="4677"/>
                <w:tab w:val="right" w:pos="9355"/>
              </w:tabs>
              <w:jc w:val="both"/>
              <w:rPr>
                <w:sz w:val="28"/>
                <w:szCs w:val="28"/>
              </w:rPr>
            </w:pPr>
            <w:r w:rsidRPr="00493633">
              <w:rPr>
                <w:sz w:val="28"/>
                <w:szCs w:val="28"/>
              </w:rPr>
              <w:t xml:space="preserve">Универсальные базы данных изданий </w:t>
            </w:r>
          </w:p>
        </w:tc>
      </w:tr>
    </w:tbl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учебной</w:t>
      </w:r>
      <w:r w:rsidRPr="003D052A">
        <w:rPr>
          <w:b/>
          <w:bCs/>
          <w:sz w:val="28"/>
          <w:szCs w:val="28"/>
        </w:rPr>
        <w:t>(</w:t>
      </w:r>
      <w:r w:rsidR="005A499D">
        <w:rPr>
          <w:b/>
          <w:bCs/>
          <w:sz w:val="28"/>
          <w:szCs w:val="28"/>
        </w:rPr>
        <w:t>проектной</w:t>
      </w:r>
      <w:r w:rsidRPr="003D052A">
        <w:rPr>
          <w:b/>
          <w:bCs/>
          <w:sz w:val="28"/>
          <w:szCs w:val="28"/>
        </w:rPr>
        <w:t>)</w:t>
      </w:r>
      <w:r w:rsidR="007017F5" w:rsidRPr="00D637A1">
        <w:rPr>
          <w:b/>
          <w:bCs/>
          <w:sz w:val="28"/>
          <w:szCs w:val="28"/>
        </w:rPr>
        <w:t>практики</w:t>
      </w:r>
    </w:p>
    <w:p w:rsidR="00BB4D8C" w:rsidRPr="00C64152" w:rsidRDefault="00BB4D8C" w:rsidP="00BB4D8C">
      <w:pPr>
        <w:numPr>
          <w:ilvl w:val="0"/>
          <w:numId w:val="11"/>
        </w:numPr>
        <w:suppressAutoHyphens w:val="0"/>
        <w:ind w:left="0" w:firstLine="360"/>
        <w:jc w:val="both"/>
        <w:rPr>
          <w:sz w:val="28"/>
          <w:szCs w:val="28"/>
        </w:rPr>
      </w:pPr>
      <w:r w:rsidRPr="00C64152">
        <w:rPr>
          <w:sz w:val="28"/>
          <w:szCs w:val="28"/>
        </w:rPr>
        <w:t>Помещения базы практик, соответствующие действующим санитарным и противопожарным нормам и требованиям к образовательным организациям.</w:t>
      </w:r>
    </w:p>
    <w:p w:rsidR="00BB4D8C" w:rsidRPr="00C64152" w:rsidRDefault="00BB4D8C" w:rsidP="00BB4D8C">
      <w:pPr>
        <w:numPr>
          <w:ilvl w:val="0"/>
          <w:numId w:val="11"/>
        </w:numPr>
        <w:suppressAutoHyphens w:val="0"/>
        <w:ind w:left="0" w:firstLine="360"/>
        <w:jc w:val="both"/>
        <w:rPr>
          <w:sz w:val="28"/>
          <w:szCs w:val="28"/>
        </w:rPr>
      </w:pPr>
      <w:r w:rsidRPr="00C64152">
        <w:rPr>
          <w:sz w:val="28"/>
          <w:szCs w:val="28"/>
        </w:rPr>
        <w:t>Помещения</w:t>
      </w:r>
      <w:r>
        <w:rPr>
          <w:sz w:val="28"/>
          <w:szCs w:val="28"/>
        </w:rPr>
        <w:t>,</w:t>
      </w:r>
      <w:r w:rsidRPr="00C64152">
        <w:rPr>
          <w:sz w:val="28"/>
          <w:szCs w:val="28"/>
        </w:rPr>
        <w:t xml:space="preserve"> оборудованные в соответствии с требованиями техники безопасности при проведении учебных работ.</w:t>
      </w:r>
    </w:p>
    <w:p w:rsidR="00BB4D8C" w:rsidRPr="00B434DC" w:rsidRDefault="00BB4D8C" w:rsidP="00BB4D8C">
      <w:pPr>
        <w:ind w:firstLine="709"/>
        <w:jc w:val="both"/>
        <w:rPr>
          <w:sz w:val="28"/>
          <w:szCs w:val="28"/>
        </w:rPr>
      </w:pPr>
      <w:r w:rsidRPr="00B434DC">
        <w:rPr>
          <w:sz w:val="28"/>
          <w:szCs w:val="28"/>
        </w:rPr>
        <w:t xml:space="preserve">При прохождении </w:t>
      </w:r>
      <w:r>
        <w:rPr>
          <w:sz w:val="28"/>
          <w:szCs w:val="28"/>
        </w:rPr>
        <w:t>практики</w:t>
      </w:r>
      <w:r w:rsidRPr="00B434DC">
        <w:rPr>
          <w:sz w:val="28"/>
          <w:szCs w:val="28"/>
        </w:rPr>
        <w:t xml:space="preserve"> желательно обеспечить студента рабочим местом и обеспечить возможность для самостоятельной подготовки, а также обеспечить выход в Интернет в соответствии с объемом выполняемых заданий.</w:t>
      </w:r>
    </w:p>
    <w:p w:rsidR="00DD1052" w:rsidRPr="00F36DCE" w:rsidRDefault="00BB4D8C" w:rsidP="00F36DCE">
      <w:pPr>
        <w:jc w:val="both"/>
        <w:rPr>
          <w:sz w:val="28"/>
          <w:szCs w:val="28"/>
          <w:lang w:eastAsia="ru-RU"/>
        </w:rPr>
      </w:pPr>
      <w:r w:rsidRPr="00687788">
        <w:rPr>
          <w:sz w:val="28"/>
          <w:szCs w:val="28"/>
          <w:lang w:eastAsia="ru-RU"/>
        </w:rPr>
        <w:t>Во время прохождения</w:t>
      </w:r>
      <w:r>
        <w:rPr>
          <w:sz w:val="28"/>
          <w:szCs w:val="28"/>
          <w:lang w:eastAsia="ru-RU"/>
        </w:rPr>
        <w:t xml:space="preserve"> практики</w:t>
      </w:r>
      <w:r w:rsidRPr="00687788">
        <w:rPr>
          <w:sz w:val="28"/>
          <w:szCs w:val="28"/>
          <w:lang w:eastAsia="ru-RU"/>
        </w:rPr>
        <w:t xml:space="preserve"> студент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</w:t>
      </w:r>
      <w:r>
        <w:rPr>
          <w:sz w:val="28"/>
          <w:szCs w:val="28"/>
          <w:lang w:eastAsia="ru-RU"/>
        </w:rPr>
        <w:t>организации-базе практики</w:t>
      </w:r>
      <w:r w:rsidRPr="00687788">
        <w:rPr>
          <w:sz w:val="28"/>
          <w:szCs w:val="28"/>
          <w:lang w:eastAsia="ru-RU"/>
        </w:rPr>
        <w:t>.</w:t>
      </w:r>
    </w:p>
    <w:sectPr w:rsidR="00DD1052" w:rsidRPr="00F36DCE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40E420D"/>
    <w:multiLevelType w:val="hybridMultilevel"/>
    <w:tmpl w:val="4E6CDD82"/>
    <w:lvl w:ilvl="0" w:tplc="3FAADCF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40714E2"/>
    <w:multiLevelType w:val="hybridMultilevel"/>
    <w:tmpl w:val="BCB89924"/>
    <w:lvl w:ilvl="0" w:tplc="8AFAFD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CC254DB"/>
    <w:multiLevelType w:val="hybridMultilevel"/>
    <w:tmpl w:val="2ABAA204"/>
    <w:lvl w:ilvl="0" w:tplc="433A832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342661A9"/>
    <w:multiLevelType w:val="multilevel"/>
    <w:tmpl w:val="3DB4932E"/>
    <w:lvl w:ilvl="0">
      <w:start w:val="1"/>
      <w:numFmt w:val="bullet"/>
      <w:lvlText w:val="-"/>
      <w:lvlJc w:val="left"/>
      <w:pPr>
        <w:ind w:left="0" w:firstLine="0"/>
      </w:pPr>
      <w:rPr>
        <w:rFonts w:ascii="Times New Roman" w:eastAsia="Times New Roman" w:hAnsi="Times New Roman" w:cs="Times New Roman"/>
        <w:b/>
        <w:bCs w:val="0"/>
        <w:i w:val="0"/>
        <w:iCs w:val="0"/>
        <w:smallCaps w:val="0"/>
        <w:strike w:val="0"/>
        <w:dstrike w:val="0"/>
        <w:color w:val="000000"/>
        <w:spacing w:val="0"/>
        <w:w w:val="100"/>
        <w:position w:val="0"/>
        <w:sz w:val="27"/>
        <w:szCs w:val="27"/>
        <w:u w:val="none"/>
        <w:effect w:val="none"/>
        <w:lang w:val="ru-RU"/>
      </w:rPr>
    </w:lvl>
    <w:lvl w:ilvl="1">
      <w:numFmt w:val="decimal"/>
      <w:lvlText w:val=""/>
      <w:lvlJc w:val="left"/>
      <w:pPr>
        <w:ind w:left="0" w:firstLine="0"/>
      </w:pPr>
    </w:lvl>
    <w:lvl w:ilvl="2">
      <w:numFmt w:val="decimal"/>
      <w:lvlText w:val=""/>
      <w:lvlJc w:val="left"/>
      <w:pPr>
        <w:ind w:left="0" w:firstLine="0"/>
      </w:pPr>
    </w:lvl>
    <w:lvl w:ilvl="3">
      <w:numFmt w:val="decimal"/>
      <w:lvlText w:val=""/>
      <w:lvlJc w:val="left"/>
      <w:pPr>
        <w:ind w:left="0" w:firstLine="0"/>
      </w:pPr>
    </w:lvl>
    <w:lvl w:ilvl="4">
      <w:numFmt w:val="decimal"/>
      <w:lvlText w:val=""/>
      <w:lvlJc w:val="left"/>
      <w:pPr>
        <w:ind w:left="0" w:firstLine="0"/>
      </w:pPr>
    </w:lvl>
    <w:lvl w:ilvl="5">
      <w:numFmt w:val="decimal"/>
      <w:lvlText w:val=""/>
      <w:lvlJc w:val="left"/>
      <w:pPr>
        <w:ind w:left="0" w:firstLine="0"/>
      </w:pPr>
    </w:lvl>
    <w:lvl w:ilvl="6">
      <w:numFmt w:val="decimal"/>
      <w:lvlText w:val=""/>
      <w:lvlJc w:val="left"/>
      <w:pPr>
        <w:ind w:left="0" w:firstLine="0"/>
      </w:pPr>
    </w:lvl>
    <w:lvl w:ilvl="7">
      <w:numFmt w:val="decimal"/>
      <w:lvlText w:val=""/>
      <w:lvlJc w:val="left"/>
      <w:pPr>
        <w:ind w:left="0" w:firstLine="0"/>
      </w:pPr>
    </w:lvl>
    <w:lvl w:ilvl="8">
      <w:numFmt w:val="decimal"/>
      <w:lvlText w:val=""/>
      <w:lvlJc w:val="left"/>
      <w:pPr>
        <w:ind w:left="0" w:firstLine="0"/>
      </w:pPr>
    </w:lvl>
  </w:abstractNum>
  <w:abstractNum w:abstractNumId="6">
    <w:nsid w:val="34F904B7"/>
    <w:multiLevelType w:val="hybridMultilevel"/>
    <w:tmpl w:val="0902FBC0"/>
    <w:lvl w:ilvl="0" w:tplc="8AFAFDB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418B3882"/>
    <w:multiLevelType w:val="hybridMultilevel"/>
    <w:tmpl w:val="0B228434"/>
    <w:lvl w:ilvl="0" w:tplc="FFFFFFFF">
      <w:start w:val="1"/>
      <w:numFmt w:val="bullet"/>
      <w:lvlText w:val="-"/>
      <w:lvlJc w:val="left"/>
      <w:pPr>
        <w:tabs>
          <w:tab w:val="num" w:pos="2329"/>
        </w:tabs>
        <w:ind w:left="2329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8">
    <w:nsid w:val="5FB576A8"/>
    <w:multiLevelType w:val="hybridMultilevel"/>
    <w:tmpl w:val="A0AA3598"/>
    <w:lvl w:ilvl="0" w:tplc="8AFAFDB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11">
    <w:nsid w:val="7DD650D5"/>
    <w:multiLevelType w:val="hybridMultilevel"/>
    <w:tmpl w:val="FF18FC26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4"/>
  </w:num>
  <w:num w:numId="3">
    <w:abstractNumId w:val="10"/>
  </w:num>
  <w:num w:numId="4">
    <w:abstractNumId w:val="9"/>
  </w:num>
  <w:num w:numId="5">
    <w:abstractNumId w:val="7"/>
  </w:num>
  <w:num w:numId="6">
    <w:abstractNumId w:val="8"/>
  </w:num>
  <w:num w:numId="7">
    <w:abstractNumId w:val="5"/>
  </w:num>
  <w:num w:numId="8">
    <w:abstractNumId w:val="6"/>
  </w:num>
  <w:num w:numId="9">
    <w:abstractNumId w:val="0"/>
    <w:lvlOverride w:ilvl="0">
      <w:startOverride w:val="1"/>
    </w:lvlOverride>
  </w:num>
  <w:num w:numId="10">
    <w:abstractNumId w:val="3"/>
  </w:num>
  <w:num w:numId="11">
    <w:abstractNumId w:val="2"/>
  </w:num>
  <w:num w:numId="12">
    <w:abstractNumId w:val="11"/>
  </w:num>
  <w:num w:numId="1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E29"/>
    <w:rsid w:val="0001699B"/>
    <w:rsid w:val="00072CC8"/>
    <w:rsid w:val="00075416"/>
    <w:rsid w:val="0008131F"/>
    <w:rsid w:val="00090D69"/>
    <w:rsid w:val="0009437D"/>
    <w:rsid w:val="000A7AB5"/>
    <w:rsid w:val="000E7DAA"/>
    <w:rsid w:val="000F1FDA"/>
    <w:rsid w:val="001122E9"/>
    <w:rsid w:val="00123AD9"/>
    <w:rsid w:val="00125DE5"/>
    <w:rsid w:val="00132104"/>
    <w:rsid w:val="00152C38"/>
    <w:rsid w:val="00157E7E"/>
    <w:rsid w:val="00160E18"/>
    <w:rsid w:val="001964E6"/>
    <w:rsid w:val="001A08A8"/>
    <w:rsid w:val="002028E1"/>
    <w:rsid w:val="0021632A"/>
    <w:rsid w:val="002228E5"/>
    <w:rsid w:val="00235465"/>
    <w:rsid w:val="00241ADC"/>
    <w:rsid w:val="002505CD"/>
    <w:rsid w:val="00253E80"/>
    <w:rsid w:val="00264709"/>
    <w:rsid w:val="002751C0"/>
    <w:rsid w:val="002766DB"/>
    <w:rsid w:val="002B522A"/>
    <w:rsid w:val="002C0F7F"/>
    <w:rsid w:val="002C5615"/>
    <w:rsid w:val="002F0A3E"/>
    <w:rsid w:val="003042B7"/>
    <w:rsid w:val="00320767"/>
    <w:rsid w:val="003279EA"/>
    <w:rsid w:val="00350D2D"/>
    <w:rsid w:val="00351BE4"/>
    <w:rsid w:val="00365F88"/>
    <w:rsid w:val="0037501F"/>
    <w:rsid w:val="00384B10"/>
    <w:rsid w:val="003A20C0"/>
    <w:rsid w:val="003A4CCE"/>
    <w:rsid w:val="003B138B"/>
    <w:rsid w:val="003B3F2C"/>
    <w:rsid w:val="003C3E35"/>
    <w:rsid w:val="003C43E6"/>
    <w:rsid w:val="003C6DA2"/>
    <w:rsid w:val="003D052A"/>
    <w:rsid w:val="003D5579"/>
    <w:rsid w:val="003F04C8"/>
    <w:rsid w:val="003F31FB"/>
    <w:rsid w:val="00411D43"/>
    <w:rsid w:val="00422676"/>
    <w:rsid w:val="004247E7"/>
    <w:rsid w:val="00440170"/>
    <w:rsid w:val="00440919"/>
    <w:rsid w:val="00441A82"/>
    <w:rsid w:val="0049114D"/>
    <w:rsid w:val="004C51D4"/>
    <w:rsid w:val="004D0157"/>
    <w:rsid w:val="004D64E2"/>
    <w:rsid w:val="00500604"/>
    <w:rsid w:val="00501922"/>
    <w:rsid w:val="005528FA"/>
    <w:rsid w:val="00581B8A"/>
    <w:rsid w:val="0058412D"/>
    <w:rsid w:val="00590BA9"/>
    <w:rsid w:val="005A499D"/>
    <w:rsid w:val="005B48FD"/>
    <w:rsid w:val="005C4039"/>
    <w:rsid w:val="005C7DAF"/>
    <w:rsid w:val="005F42B9"/>
    <w:rsid w:val="005F42D2"/>
    <w:rsid w:val="005F751C"/>
    <w:rsid w:val="00602729"/>
    <w:rsid w:val="00604DEE"/>
    <w:rsid w:val="00643F19"/>
    <w:rsid w:val="00651AA8"/>
    <w:rsid w:val="006830C4"/>
    <w:rsid w:val="006C0ECA"/>
    <w:rsid w:val="006D26A6"/>
    <w:rsid w:val="007017F5"/>
    <w:rsid w:val="00722F06"/>
    <w:rsid w:val="00730605"/>
    <w:rsid w:val="00741D43"/>
    <w:rsid w:val="0074374C"/>
    <w:rsid w:val="0076061F"/>
    <w:rsid w:val="00765910"/>
    <w:rsid w:val="00771636"/>
    <w:rsid w:val="0078298B"/>
    <w:rsid w:val="00792771"/>
    <w:rsid w:val="007B0D9C"/>
    <w:rsid w:val="007C371A"/>
    <w:rsid w:val="00833E30"/>
    <w:rsid w:val="00847E5C"/>
    <w:rsid w:val="00873EF4"/>
    <w:rsid w:val="008978AC"/>
    <w:rsid w:val="008B55EE"/>
    <w:rsid w:val="008D0429"/>
    <w:rsid w:val="008D2465"/>
    <w:rsid w:val="0092441A"/>
    <w:rsid w:val="00930A22"/>
    <w:rsid w:val="00933709"/>
    <w:rsid w:val="00966F7C"/>
    <w:rsid w:val="009A0F9E"/>
    <w:rsid w:val="009B2A87"/>
    <w:rsid w:val="009B46D0"/>
    <w:rsid w:val="009D595E"/>
    <w:rsid w:val="009E2619"/>
    <w:rsid w:val="009E62D4"/>
    <w:rsid w:val="00A1159D"/>
    <w:rsid w:val="00A15F0A"/>
    <w:rsid w:val="00A16EAB"/>
    <w:rsid w:val="00A35594"/>
    <w:rsid w:val="00AB3E87"/>
    <w:rsid w:val="00AC0D54"/>
    <w:rsid w:val="00AC1BC3"/>
    <w:rsid w:val="00AC74BB"/>
    <w:rsid w:val="00AF6B71"/>
    <w:rsid w:val="00B0074B"/>
    <w:rsid w:val="00B365DA"/>
    <w:rsid w:val="00B42E58"/>
    <w:rsid w:val="00B44D5D"/>
    <w:rsid w:val="00B53738"/>
    <w:rsid w:val="00B551CF"/>
    <w:rsid w:val="00B6487D"/>
    <w:rsid w:val="00B708D7"/>
    <w:rsid w:val="00B92CD8"/>
    <w:rsid w:val="00BA1124"/>
    <w:rsid w:val="00BA2163"/>
    <w:rsid w:val="00BA4363"/>
    <w:rsid w:val="00BB4D8C"/>
    <w:rsid w:val="00C024FD"/>
    <w:rsid w:val="00C02B09"/>
    <w:rsid w:val="00C156AB"/>
    <w:rsid w:val="00C237D2"/>
    <w:rsid w:val="00C40F56"/>
    <w:rsid w:val="00C65F0E"/>
    <w:rsid w:val="00CA2CD9"/>
    <w:rsid w:val="00CC6075"/>
    <w:rsid w:val="00CC633C"/>
    <w:rsid w:val="00CD5261"/>
    <w:rsid w:val="00CE39B7"/>
    <w:rsid w:val="00CE53F9"/>
    <w:rsid w:val="00D005F0"/>
    <w:rsid w:val="00D0329B"/>
    <w:rsid w:val="00D076C7"/>
    <w:rsid w:val="00D53214"/>
    <w:rsid w:val="00D734D2"/>
    <w:rsid w:val="00D81602"/>
    <w:rsid w:val="00DA5F0B"/>
    <w:rsid w:val="00DB046F"/>
    <w:rsid w:val="00DC5258"/>
    <w:rsid w:val="00DD1052"/>
    <w:rsid w:val="00DD292C"/>
    <w:rsid w:val="00DE7E21"/>
    <w:rsid w:val="00E43CC0"/>
    <w:rsid w:val="00E458E5"/>
    <w:rsid w:val="00E53674"/>
    <w:rsid w:val="00E562F2"/>
    <w:rsid w:val="00E96A4B"/>
    <w:rsid w:val="00EC42A2"/>
    <w:rsid w:val="00EF3283"/>
    <w:rsid w:val="00EF3676"/>
    <w:rsid w:val="00F36DCE"/>
    <w:rsid w:val="00F63EA1"/>
    <w:rsid w:val="00F87E0D"/>
    <w:rsid w:val="00FA180F"/>
    <w:rsid w:val="00FA44C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441A82"/>
    <w:pPr>
      <w:keepNext/>
      <w:keepLines/>
      <w:suppressAutoHyphens w:val="0"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Body Text"/>
    <w:basedOn w:val="a"/>
    <w:link w:val="a8"/>
    <w:uiPriority w:val="99"/>
    <w:semiHidden/>
    <w:unhideWhenUsed/>
    <w:rsid w:val="004D64E2"/>
    <w:pPr>
      <w:suppressAutoHyphens w:val="0"/>
      <w:spacing w:line="360" w:lineRule="auto"/>
    </w:pPr>
    <w:rPr>
      <w:sz w:val="28"/>
      <w:lang w:eastAsia="ru-RU"/>
    </w:rPr>
  </w:style>
  <w:style w:type="character" w:customStyle="1" w:styleId="a8">
    <w:name w:val="Основной текст Знак"/>
    <w:basedOn w:val="a0"/>
    <w:link w:val="a7"/>
    <w:uiPriority w:val="99"/>
    <w:semiHidden/>
    <w:rsid w:val="004D64E2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9">
    <w:name w:val="Основной текст_"/>
    <w:basedOn w:val="a0"/>
    <w:link w:val="2"/>
    <w:locked/>
    <w:rsid w:val="004D64E2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9"/>
    <w:rsid w:val="004D64E2"/>
    <w:pPr>
      <w:widowControl w:val="0"/>
      <w:shd w:val="clear" w:color="auto" w:fill="FFFFFF"/>
      <w:suppressAutoHyphens w:val="0"/>
      <w:spacing w:before="240" w:after="240" w:line="317" w:lineRule="exact"/>
      <w:ind w:hanging="360"/>
      <w:jc w:val="both"/>
    </w:pPr>
    <w:rPr>
      <w:sz w:val="27"/>
      <w:szCs w:val="27"/>
      <w:lang w:eastAsia="en-US"/>
    </w:rPr>
  </w:style>
  <w:style w:type="character" w:customStyle="1" w:styleId="Bodytext">
    <w:name w:val="Body text_"/>
    <w:basedOn w:val="a0"/>
    <w:link w:val="11"/>
    <w:locked/>
    <w:rsid w:val="004D64E2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1">
    <w:name w:val="Основной текст1"/>
    <w:basedOn w:val="a"/>
    <w:link w:val="Bodytext"/>
    <w:rsid w:val="004D64E2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  <w:style w:type="character" w:customStyle="1" w:styleId="11pt">
    <w:name w:val="Основной текст + 11 pt"/>
    <w:aliases w:val="Полужирный"/>
    <w:basedOn w:val="a9"/>
    <w:rsid w:val="005F42B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shd w:val="clear" w:color="auto" w:fill="FFFFFF"/>
      <w:lang w:val="ru-RU"/>
    </w:rPr>
  </w:style>
  <w:style w:type="character" w:customStyle="1" w:styleId="10">
    <w:name w:val="Заголовок 1 Знак"/>
    <w:basedOn w:val="a0"/>
    <w:link w:val="1"/>
    <w:uiPriority w:val="9"/>
    <w:rsid w:val="00441A8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pple-converted-space">
    <w:name w:val="apple-converted-space"/>
    <w:rsid w:val="00441A82"/>
  </w:style>
  <w:style w:type="character" w:customStyle="1" w:styleId="FontStyle50">
    <w:name w:val="Font Style50"/>
    <w:basedOn w:val="a0"/>
    <w:uiPriority w:val="99"/>
    <w:rsid w:val="00441A82"/>
    <w:rPr>
      <w:rFonts w:ascii="Century Schoolbook" w:hAnsi="Century Schoolbook" w:cs="Century Schoolbook" w:hint="default"/>
      <w:b/>
      <w:bCs/>
      <w:color w:val="000000"/>
      <w:sz w:val="18"/>
      <w:szCs w:val="18"/>
    </w:rPr>
  </w:style>
  <w:style w:type="character" w:customStyle="1" w:styleId="FontStyle56">
    <w:name w:val="Font Style56"/>
    <w:basedOn w:val="a0"/>
    <w:uiPriority w:val="99"/>
    <w:rsid w:val="00441A82"/>
    <w:rPr>
      <w:rFonts w:ascii="Century Schoolbook" w:hAnsi="Century Schoolbook" w:cs="Century Schoolbook" w:hint="default"/>
      <w:color w:val="000000"/>
      <w:sz w:val="18"/>
      <w:szCs w:val="18"/>
    </w:rPr>
  </w:style>
  <w:style w:type="character" w:customStyle="1" w:styleId="shortauthor">
    <w:name w:val="short_author"/>
    <w:basedOn w:val="a0"/>
    <w:rsid w:val="00966F7C"/>
  </w:style>
  <w:style w:type="character" w:customStyle="1" w:styleId="shortname">
    <w:name w:val="short_name"/>
    <w:basedOn w:val="a0"/>
    <w:rsid w:val="00966F7C"/>
  </w:style>
  <w:style w:type="table" w:styleId="aa">
    <w:name w:val="Table Grid"/>
    <w:basedOn w:val="a1"/>
    <w:uiPriority w:val="59"/>
    <w:rsid w:val="00D0329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2">
    <w:name w:val="Обычный1"/>
    <w:rsid w:val="007C371A"/>
    <w:rPr>
      <w:rFonts w:ascii="Arial Unicode MS" w:eastAsia="Arial Unicode MS" w:hAnsi="Arial Unicode MS" w:cs="Arial Unicode MS"/>
      <w:color w:val="000000"/>
      <w:u w:color="000000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1">
    <w:name w:val="heading 1"/>
    <w:basedOn w:val="a"/>
    <w:next w:val="a"/>
    <w:link w:val="10"/>
    <w:uiPriority w:val="9"/>
    <w:qFormat/>
    <w:rsid w:val="00441A82"/>
    <w:pPr>
      <w:keepNext/>
      <w:keepLines/>
      <w:suppressAutoHyphens w:val="0"/>
      <w:spacing w:before="480" w:line="276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Body Text"/>
    <w:basedOn w:val="a"/>
    <w:link w:val="a8"/>
    <w:uiPriority w:val="99"/>
    <w:semiHidden/>
    <w:unhideWhenUsed/>
    <w:rsid w:val="004D64E2"/>
    <w:pPr>
      <w:suppressAutoHyphens w:val="0"/>
      <w:spacing w:line="360" w:lineRule="auto"/>
    </w:pPr>
    <w:rPr>
      <w:sz w:val="28"/>
      <w:lang w:eastAsia="ru-RU"/>
    </w:rPr>
  </w:style>
  <w:style w:type="character" w:customStyle="1" w:styleId="a8">
    <w:name w:val="Основной текст Знак"/>
    <w:basedOn w:val="a0"/>
    <w:link w:val="a7"/>
    <w:uiPriority w:val="99"/>
    <w:semiHidden/>
    <w:rsid w:val="004D64E2"/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a9">
    <w:name w:val="Основной текст_"/>
    <w:basedOn w:val="a0"/>
    <w:link w:val="2"/>
    <w:locked/>
    <w:rsid w:val="004D64E2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paragraph" w:customStyle="1" w:styleId="2">
    <w:name w:val="Основной текст2"/>
    <w:basedOn w:val="a"/>
    <w:link w:val="a9"/>
    <w:rsid w:val="004D64E2"/>
    <w:pPr>
      <w:widowControl w:val="0"/>
      <w:shd w:val="clear" w:color="auto" w:fill="FFFFFF"/>
      <w:suppressAutoHyphens w:val="0"/>
      <w:spacing w:before="240" w:after="240" w:line="317" w:lineRule="exact"/>
      <w:ind w:hanging="360"/>
      <w:jc w:val="both"/>
    </w:pPr>
    <w:rPr>
      <w:sz w:val="27"/>
      <w:szCs w:val="27"/>
      <w:lang w:eastAsia="en-US"/>
    </w:rPr>
  </w:style>
  <w:style w:type="character" w:customStyle="1" w:styleId="Bodytext">
    <w:name w:val="Body text_"/>
    <w:basedOn w:val="a0"/>
    <w:link w:val="11"/>
    <w:locked/>
    <w:rsid w:val="004D64E2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paragraph" w:customStyle="1" w:styleId="11">
    <w:name w:val="Основной текст1"/>
    <w:basedOn w:val="a"/>
    <w:link w:val="Bodytext"/>
    <w:rsid w:val="004D64E2"/>
    <w:pPr>
      <w:shd w:val="clear" w:color="auto" w:fill="FFFFFF"/>
      <w:suppressAutoHyphens w:val="0"/>
      <w:spacing w:line="274" w:lineRule="exact"/>
      <w:ind w:hanging="400"/>
      <w:jc w:val="both"/>
    </w:pPr>
    <w:rPr>
      <w:sz w:val="23"/>
      <w:szCs w:val="23"/>
      <w:lang w:eastAsia="en-US"/>
    </w:rPr>
  </w:style>
  <w:style w:type="character" w:customStyle="1" w:styleId="11pt">
    <w:name w:val="Основной текст + 11 pt"/>
    <w:aliases w:val="Полужирный"/>
    <w:basedOn w:val="a9"/>
    <w:rsid w:val="005F42B9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dstrike w:val="0"/>
      <w:color w:val="000000"/>
      <w:spacing w:val="0"/>
      <w:w w:val="100"/>
      <w:position w:val="0"/>
      <w:sz w:val="22"/>
      <w:szCs w:val="22"/>
      <w:u w:val="none"/>
      <w:effect w:val="none"/>
      <w:shd w:val="clear" w:color="auto" w:fill="FFFFFF"/>
      <w:lang w:val="ru-RU"/>
    </w:rPr>
  </w:style>
  <w:style w:type="character" w:customStyle="1" w:styleId="10">
    <w:name w:val="Заголовок 1 Знак"/>
    <w:basedOn w:val="a0"/>
    <w:link w:val="1"/>
    <w:uiPriority w:val="9"/>
    <w:rsid w:val="00441A8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pple-converted-space">
    <w:name w:val="apple-converted-space"/>
    <w:rsid w:val="00441A82"/>
  </w:style>
  <w:style w:type="character" w:customStyle="1" w:styleId="FontStyle50">
    <w:name w:val="Font Style50"/>
    <w:basedOn w:val="a0"/>
    <w:uiPriority w:val="99"/>
    <w:rsid w:val="00441A82"/>
    <w:rPr>
      <w:rFonts w:ascii="Century Schoolbook" w:hAnsi="Century Schoolbook" w:cs="Century Schoolbook" w:hint="default"/>
      <w:b/>
      <w:bCs/>
      <w:color w:val="000000"/>
      <w:sz w:val="18"/>
      <w:szCs w:val="18"/>
    </w:rPr>
  </w:style>
  <w:style w:type="character" w:customStyle="1" w:styleId="FontStyle56">
    <w:name w:val="Font Style56"/>
    <w:basedOn w:val="a0"/>
    <w:uiPriority w:val="99"/>
    <w:rsid w:val="00441A82"/>
    <w:rPr>
      <w:rFonts w:ascii="Century Schoolbook" w:hAnsi="Century Schoolbook" w:cs="Century Schoolbook" w:hint="default"/>
      <w:color w:val="00000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7965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480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31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3602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6723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98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81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36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15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3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814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24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10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1924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657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8420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332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394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18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025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2799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703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1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yperlink" Target="http://fcior.edu.ru/" TargetMode="External"/><Relationship Id="rId1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hyperlink" Target="http://school-collection.edu.ru/" TargetMode="External"/><Relationship Id="rId17" Type="http://schemas.openxmlformats.org/officeDocument/2006/relationships/hyperlink" Target="http://www.ebiblioteka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elibrary.ru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s://biblioclub.ru/index.php?page=book_red&amp;id=114433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biblioclub.ru" TargetMode="External"/><Relationship Id="rId10" Type="http://schemas.openxmlformats.org/officeDocument/2006/relationships/hyperlink" Target="http://biblioclub.ru/index.php?page=book&amp;id=481976" TargetMode="External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s://biblioclub.ru/index.php?page=book_red&amp;id=437454" TargetMode="External"/><Relationship Id="rId14" Type="http://schemas.openxmlformats.org/officeDocument/2006/relationships/hyperlink" Target="http://www.know-house.ru/gost/gost_t52.html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12</Pages>
  <Words>3042</Words>
  <Characters>17341</Characters>
  <Application>Microsoft Office Word</Application>
  <DocSecurity>0</DocSecurity>
  <Lines>144</Lines>
  <Paragraphs>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Krokoz™</Company>
  <LinksUpToDate>false</LinksUpToDate>
  <CharactersWithSpaces>20343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11</cp:revision>
  <cp:lastPrinted>2019-03-12T13:53:00Z</cp:lastPrinted>
  <dcterms:created xsi:type="dcterms:W3CDTF">2019-03-11T20:28:00Z</dcterms:created>
  <dcterms:modified xsi:type="dcterms:W3CDTF">2019-10-21T16:34:00Z</dcterms:modified>
</cp:coreProperties>
</file>